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4E4" w:rsidRDefault="009F54E4">
      <w:pPr>
        <w:pStyle w:val="a6"/>
        <w:rPr>
          <w:rFonts w:ascii="Bookman Old Style" w:hAnsi="Bookman Old Style"/>
        </w:rPr>
      </w:pPr>
      <w:r>
        <w:rPr>
          <w:rFonts w:ascii="Bookman Old Style" w:hAnsi="Bookman Old Style"/>
        </w:rPr>
        <w:t>МУНИЦИПАЛЬНОЕ ОБРАЗОВАТЕЛЬНОЕ УЧРЕЖДЕНИЕ</w:t>
      </w:r>
    </w:p>
    <w:p w:rsidR="009F54E4" w:rsidRDefault="009F54E4">
      <w:pPr>
        <w:jc w:val="center"/>
        <w:rPr>
          <w:rFonts w:ascii="Bookman Old Style" w:hAnsi="Bookman Old Style"/>
          <w:b/>
          <w:bCs/>
          <w:sz w:val="28"/>
        </w:rPr>
      </w:pPr>
      <w:r>
        <w:rPr>
          <w:rFonts w:ascii="Bookman Old Style" w:hAnsi="Bookman Old Style"/>
          <w:b/>
          <w:bCs/>
          <w:sz w:val="28"/>
        </w:rPr>
        <w:t>ВЕЛИКООКТЯБРЬСКАЯ СРЕДНЯЯ ОБЩЕОБРАЗОВАТЕЛЬНАЯ ШКОЛА</w:t>
      </w:r>
    </w:p>
    <w:p w:rsidR="009F54E4" w:rsidRDefault="009F54E4"/>
    <w:p w:rsidR="009F54E4" w:rsidRDefault="009F54E4">
      <w:pPr>
        <w:pStyle w:val="a3"/>
        <w:tabs>
          <w:tab w:val="clear" w:pos="4677"/>
          <w:tab w:val="clear" w:pos="9355"/>
        </w:tabs>
      </w:pPr>
    </w:p>
    <w:p w:rsidR="009F54E4" w:rsidRDefault="009F54E4"/>
    <w:p w:rsidR="009F54E4" w:rsidRDefault="009F54E4"/>
    <w:p w:rsidR="009F54E4" w:rsidRDefault="009F54E4"/>
    <w:p w:rsidR="009F54E4" w:rsidRDefault="009F54E4">
      <w:pPr>
        <w:pStyle w:val="a3"/>
        <w:tabs>
          <w:tab w:val="clear" w:pos="4677"/>
          <w:tab w:val="clear" w:pos="9355"/>
        </w:tabs>
      </w:pPr>
    </w:p>
    <w:p w:rsidR="009F54E4" w:rsidRDefault="009F54E4"/>
    <w:p w:rsidR="009F54E4" w:rsidRDefault="009F54E4"/>
    <w:p w:rsidR="009F54E4" w:rsidRDefault="009F54E4"/>
    <w:p w:rsidR="009F54E4" w:rsidRDefault="009F54E4"/>
    <w:p w:rsidR="009F54E4" w:rsidRDefault="009F54E4"/>
    <w:p w:rsidR="009F54E4" w:rsidRDefault="009F54E4"/>
    <w:p w:rsidR="009F54E4" w:rsidRDefault="009F54E4"/>
    <w:p w:rsidR="009F54E4" w:rsidRDefault="009F54E4"/>
    <w:p w:rsidR="009F54E4" w:rsidRDefault="009F54E4"/>
    <w:p w:rsidR="009F54E4" w:rsidRDefault="009F54E4"/>
    <w:p w:rsidR="009F54E4" w:rsidRDefault="009F54E4">
      <w:pPr>
        <w:pStyle w:val="a7"/>
      </w:pPr>
      <w:r>
        <w:t>Социокультурное развитие школьников на уроках немецкого языка</w:t>
      </w:r>
    </w:p>
    <w:p w:rsidR="009F54E4" w:rsidRDefault="009F54E4">
      <w:pPr>
        <w:jc w:val="center"/>
        <w:rPr>
          <w:rFonts w:ascii="Bookman Old Style" w:hAnsi="Bookman Old Style"/>
          <w:sz w:val="48"/>
        </w:rPr>
      </w:pPr>
    </w:p>
    <w:p w:rsidR="009F54E4" w:rsidRDefault="009F54E4"/>
    <w:p w:rsidR="009F54E4" w:rsidRDefault="009F54E4">
      <w:pPr>
        <w:jc w:val="right"/>
        <w:rPr>
          <w:rFonts w:ascii="Bookman Old Style" w:hAnsi="Bookman Old Style"/>
          <w:sz w:val="32"/>
        </w:rPr>
      </w:pPr>
      <w:r>
        <w:rPr>
          <w:rFonts w:ascii="Bookman Old Style" w:hAnsi="Bookman Old Style"/>
          <w:sz w:val="32"/>
        </w:rPr>
        <w:t>Егоровой Ирины Владиславовны,</w:t>
      </w:r>
    </w:p>
    <w:p w:rsidR="009F54E4" w:rsidRDefault="009F54E4">
      <w:pPr>
        <w:jc w:val="right"/>
        <w:rPr>
          <w:rFonts w:ascii="Bookman Old Style" w:hAnsi="Bookman Old Style"/>
          <w:sz w:val="32"/>
        </w:rPr>
      </w:pPr>
      <w:r>
        <w:rPr>
          <w:rFonts w:ascii="Bookman Old Style" w:hAnsi="Bookman Old Style"/>
          <w:sz w:val="32"/>
        </w:rPr>
        <w:t>учителя немецкого языка</w:t>
      </w:r>
    </w:p>
    <w:p w:rsidR="009F54E4" w:rsidRDefault="009F54E4"/>
    <w:p w:rsidR="009F54E4" w:rsidRDefault="009F54E4"/>
    <w:p w:rsidR="009F54E4" w:rsidRDefault="009F54E4"/>
    <w:p w:rsidR="009F54E4" w:rsidRDefault="009F54E4"/>
    <w:p w:rsidR="009F54E4" w:rsidRDefault="009F54E4"/>
    <w:p w:rsidR="009F54E4" w:rsidRDefault="009F54E4"/>
    <w:p w:rsidR="009F54E4" w:rsidRDefault="009F54E4"/>
    <w:p w:rsidR="009F54E4" w:rsidRDefault="009F54E4"/>
    <w:p w:rsidR="009F54E4" w:rsidRDefault="009F54E4"/>
    <w:p w:rsidR="009F54E4" w:rsidRDefault="009F54E4"/>
    <w:p w:rsidR="009F54E4" w:rsidRDefault="009F54E4"/>
    <w:p w:rsidR="009F54E4" w:rsidRDefault="009F54E4"/>
    <w:p w:rsidR="009F54E4" w:rsidRDefault="009F54E4"/>
    <w:p w:rsidR="009F54E4" w:rsidRDefault="009F54E4"/>
    <w:p w:rsidR="009F54E4" w:rsidRDefault="009F54E4"/>
    <w:p w:rsidR="009F54E4" w:rsidRDefault="009F54E4"/>
    <w:p w:rsidR="009F54E4" w:rsidRDefault="009F54E4"/>
    <w:p w:rsidR="009F54E4" w:rsidRDefault="009F54E4"/>
    <w:p w:rsidR="009F54E4" w:rsidRDefault="009F54E4"/>
    <w:p w:rsidR="009F54E4" w:rsidRDefault="009F54E4">
      <w:pPr>
        <w:jc w:val="center"/>
        <w:rPr>
          <w:rFonts w:ascii="Bookman Old Style" w:hAnsi="Bookman Old Style"/>
          <w:sz w:val="32"/>
        </w:rPr>
      </w:pPr>
      <w:r>
        <w:rPr>
          <w:rFonts w:ascii="Bookman Old Style" w:hAnsi="Bookman Old Style"/>
          <w:sz w:val="32"/>
        </w:rPr>
        <w:t>2004 год</w:t>
      </w:r>
    </w:p>
    <w:p w:rsidR="009F54E4" w:rsidRDefault="009F54E4">
      <w:pPr>
        <w:pStyle w:val="1"/>
        <w:jc w:val="center"/>
        <w:rPr>
          <w:rFonts w:ascii="Bookman Old Style" w:hAnsi="Bookman Old Style"/>
        </w:rPr>
      </w:pPr>
      <w:r>
        <w:rPr>
          <w:rFonts w:ascii="Bookman Old Style" w:hAnsi="Bookman Old Style"/>
        </w:rPr>
        <w:lastRenderedPageBreak/>
        <w:t>План</w:t>
      </w:r>
    </w:p>
    <w:p w:rsidR="009F54E4" w:rsidRDefault="009F54E4">
      <w:pPr>
        <w:pStyle w:val="a3"/>
        <w:tabs>
          <w:tab w:val="clear" w:pos="4677"/>
          <w:tab w:val="clear" w:pos="9355"/>
        </w:tabs>
      </w:pPr>
    </w:p>
    <w:p w:rsidR="009F54E4" w:rsidRDefault="009F54E4">
      <w:pPr>
        <w:pStyle w:val="2"/>
        <w:numPr>
          <w:ilvl w:val="0"/>
          <w:numId w:val="2"/>
        </w:numPr>
        <w:rPr>
          <w:rFonts w:ascii="Bookman Old Style" w:hAnsi="Bookman Old Style"/>
        </w:rPr>
      </w:pPr>
      <w:r>
        <w:rPr>
          <w:rFonts w:ascii="Bookman Old Style" w:hAnsi="Bookman Old Style"/>
        </w:rPr>
        <w:t xml:space="preserve"> Введение. Актуальность проблемы социокультурного развития школьников.</w:t>
      </w:r>
    </w:p>
    <w:p w:rsidR="009F54E4" w:rsidRDefault="009F54E4">
      <w:pPr>
        <w:pStyle w:val="2"/>
        <w:numPr>
          <w:ilvl w:val="0"/>
          <w:numId w:val="2"/>
        </w:numPr>
        <w:rPr>
          <w:rFonts w:ascii="Bookman Old Style" w:hAnsi="Bookman Old Style"/>
        </w:rPr>
      </w:pPr>
      <w:r>
        <w:rPr>
          <w:rFonts w:ascii="Bookman Old Style" w:hAnsi="Bookman Old Style"/>
        </w:rPr>
        <w:t xml:space="preserve"> Культурное самоопределение обучающихся в условиях языкового поликультурного образования.</w:t>
      </w:r>
    </w:p>
    <w:p w:rsidR="009F54E4" w:rsidRDefault="009F54E4">
      <w:pPr>
        <w:pStyle w:val="3"/>
        <w:numPr>
          <w:ilvl w:val="1"/>
          <w:numId w:val="2"/>
        </w:numPr>
        <w:rPr>
          <w:rFonts w:ascii="Bookman Old Style" w:hAnsi="Bookman Old Style"/>
        </w:rPr>
      </w:pPr>
      <w:r>
        <w:rPr>
          <w:rFonts w:ascii="Bookman Old Style" w:hAnsi="Bookman Old Style"/>
        </w:rPr>
        <w:t>Культурное самоопределение и культурная осведомленность.</w:t>
      </w:r>
    </w:p>
    <w:p w:rsidR="009F54E4" w:rsidRDefault="009F54E4">
      <w:pPr>
        <w:pStyle w:val="3"/>
        <w:numPr>
          <w:ilvl w:val="1"/>
          <w:numId w:val="2"/>
        </w:numPr>
        <w:rPr>
          <w:rFonts w:ascii="Bookman Old Style" w:hAnsi="Bookman Old Style"/>
        </w:rPr>
      </w:pPr>
      <w:r>
        <w:rPr>
          <w:rFonts w:ascii="Bookman Old Style" w:hAnsi="Bookman Old Style"/>
        </w:rPr>
        <w:t>Модель формирования личности субъекта диалога культур.</w:t>
      </w:r>
    </w:p>
    <w:p w:rsidR="009F54E4" w:rsidRDefault="009F54E4">
      <w:pPr>
        <w:rPr>
          <w:rFonts w:ascii="Bookman Old Style" w:hAnsi="Bookman Old Style"/>
        </w:rPr>
      </w:pPr>
    </w:p>
    <w:p w:rsidR="009F54E4" w:rsidRDefault="009F54E4">
      <w:pPr>
        <w:pStyle w:val="2"/>
        <w:numPr>
          <w:ilvl w:val="0"/>
          <w:numId w:val="2"/>
        </w:numPr>
        <w:rPr>
          <w:rFonts w:ascii="Bookman Old Style" w:hAnsi="Bookman Old Style"/>
        </w:rPr>
      </w:pPr>
      <w:r>
        <w:rPr>
          <w:rFonts w:ascii="Bookman Old Style" w:hAnsi="Bookman Old Style"/>
        </w:rPr>
        <w:t>Межкультурное обучение: проблема целей обучения иностранным языкам.</w:t>
      </w:r>
    </w:p>
    <w:p w:rsidR="009F54E4" w:rsidRDefault="009F54E4">
      <w:pPr>
        <w:pStyle w:val="2"/>
        <w:numPr>
          <w:ilvl w:val="0"/>
          <w:numId w:val="2"/>
        </w:numPr>
        <w:rPr>
          <w:rFonts w:ascii="Bookman Old Style" w:hAnsi="Bookman Old Style"/>
        </w:rPr>
      </w:pPr>
      <w:r>
        <w:rPr>
          <w:rFonts w:ascii="Bookman Old Style" w:hAnsi="Bookman Old Style"/>
        </w:rPr>
        <w:t>Содержание обучения иностранному языку на основе базовой культуры личности.</w:t>
      </w:r>
    </w:p>
    <w:p w:rsidR="009F54E4" w:rsidRDefault="009F54E4">
      <w:pPr>
        <w:pStyle w:val="2"/>
        <w:numPr>
          <w:ilvl w:val="0"/>
          <w:numId w:val="2"/>
        </w:numPr>
        <w:rPr>
          <w:rFonts w:ascii="Bookman Old Style" w:hAnsi="Bookman Old Style"/>
        </w:rPr>
      </w:pPr>
      <w:r>
        <w:rPr>
          <w:rFonts w:ascii="Bookman Old Style" w:hAnsi="Bookman Old Style"/>
        </w:rPr>
        <w:t>Реализация лингвострановедческого подхода на уроках немецкого языка.</w:t>
      </w:r>
    </w:p>
    <w:p w:rsidR="009F54E4" w:rsidRDefault="009F54E4">
      <w:pPr>
        <w:numPr>
          <w:ilvl w:val="0"/>
          <w:numId w:val="2"/>
        </w:numPr>
        <w:rPr>
          <w:rFonts w:ascii="Bookman Old Style" w:hAnsi="Bookman Old Style"/>
          <w:b/>
          <w:bCs/>
          <w:i/>
          <w:iCs/>
          <w:sz w:val="28"/>
        </w:rPr>
      </w:pPr>
      <w:r>
        <w:rPr>
          <w:rFonts w:ascii="Bookman Old Style" w:hAnsi="Bookman Old Style"/>
          <w:b/>
          <w:bCs/>
          <w:i/>
          <w:iCs/>
          <w:sz w:val="28"/>
        </w:rPr>
        <w:t>Заключение</w:t>
      </w:r>
    </w:p>
    <w:p w:rsidR="0043578A" w:rsidRDefault="0043578A" w:rsidP="0043578A">
      <w:pPr>
        <w:numPr>
          <w:ilvl w:val="0"/>
          <w:numId w:val="2"/>
        </w:numPr>
        <w:rPr>
          <w:rFonts w:ascii="Bookman Old Style" w:hAnsi="Bookman Old Style"/>
          <w:b/>
          <w:bCs/>
          <w:i/>
          <w:iCs/>
          <w:sz w:val="28"/>
        </w:rPr>
      </w:pPr>
      <w:r>
        <w:rPr>
          <w:rFonts w:ascii="Bookman Old Style" w:hAnsi="Bookman Old Style"/>
          <w:b/>
          <w:bCs/>
          <w:i/>
          <w:iCs/>
          <w:sz w:val="28"/>
        </w:rPr>
        <w:t>Список используемой литературы</w:t>
      </w:r>
    </w:p>
    <w:p w:rsidR="009F54E4" w:rsidRDefault="009F54E4">
      <w:pPr>
        <w:numPr>
          <w:ilvl w:val="0"/>
          <w:numId w:val="2"/>
        </w:numPr>
        <w:rPr>
          <w:rFonts w:ascii="Bookman Old Style" w:hAnsi="Bookman Old Style"/>
          <w:b/>
          <w:bCs/>
          <w:i/>
          <w:iCs/>
          <w:sz w:val="28"/>
        </w:rPr>
      </w:pPr>
      <w:r>
        <w:rPr>
          <w:rFonts w:ascii="Bookman Old Style" w:hAnsi="Bookman Old Style"/>
          <w:b/>
          <w:bCs/>
          <w:i/>
          <w:iCs/>
          <w:sz w:val="28"/>
        </w:rPr>
        <w:t>Приложение</w:t>
      </w:r>
    </w:p>
    <w:p w:rsidR="009F54E4" w:rsidRDefault="009F54E4"/>
    <w:p w:rsidR="009F54E4" w:rsidRDefault="009F54E4"/>
    <w:p w:rsidR="009F54E4" w:rsidRDefault="009F54E4"/>
    <w:p w:rsidR="009F54E4" w:rsidRDefault="009F54E4"/>
    <w:p w:rsidR="009F54E4" w:rsidRDefault="009F54E4"/>
    <w:p w:rsidR="009F54E4" w:rsidRDefault="009F54E4"/>
    <w:p w:rsidR="009F54E4" w:rsidRDefault="009F54E4"/>
    <w:p w:rsidR="009F54E4" w:rsidRDefault="009F54E4"/>
    <w:p w:rsidR="009F54E4" w:rsidRDefault="009F54E4"/>
    <w:p w:rsidR="009F54E4" w:rsidRDefault="009F54E4"/>
    <w:p w:rsidR="009F54E4" w:rsidRDefault="009F54E4"/>
    <w:p w:rsidR="009F54E4" w:rsidRDefault="009F54E4"/>
    <w:p w:rsidR="009F54E4" w:rsidRDefault="009F54E4"/>
    <w:p w:rsidR="009F54E4" w:rsidRDefault="009F54E4"/>
    <w:p w:rsidR="009F54E4" w:rsidRDefault="009F54E4"/>
    <w:p w:rsidR="009F54E4" w:rsidRDefault="009F54E4"/>
    <w:p w:rsidR="009F54E4" w:rsidRDefault="009F54E4"/>
    <w:p w:rsidR="009F54E4" w:rsidRDefault="009F54E4"/>
    <w:p w:rsidR="009F54E4" w:rsidRDefault="009F54E4"/>
    <w:p w:rsidR="009F54E4" w:rsidRDefault="009F54E4">
      <w:pPr>
        <w:pStyle w:val="a3"/>
        <w:tabs>
          <w:tab w:val="clear" w:pos="4677"/>
          <w:tab w:val="clear" w:pos="9355"/>
        </w:tabs>
      </w:pPr>
    </w:p>
    <w:p w:rsidR="009F54E4" w:rsidRDefault="009F54E4"/>
    <w:p w:rsidR="009F54E4" w:rsidRDefault="009F54E4"/>
    <w:p w:rsidR="009F54E4" w:rsidRDefault="009F54E4"/>
    <w:p w:rsidR="009F54E4" w:rsidRDefault="009F54E4">
      <w:pPr>
        <w:pStyle w:val="1"/>
        <w:jc w:val="center"/>
        <w:rPr>
          <w:rFonts w:ascii="Bookman Old Style" w:hAnsi="Bookman Old Style"/>
        </w:rPr>
      </w:pPr>
      <w:r>
        <w:rPr>
          <w:rFonts w:ascii="Bookman Old Style" w:hAnsi="Bookman Old Style"/>
        </w:rPr>
        <w:t>Оглавление</w:t>
      </w:r>
    </w:p>
    <w:p w:rsidR="009F54E4" w:rsidRDefault="009F54E4"/>
    <w:p w:rsidR="009F54E4" w:rsidRDefault="009F54E4">
      <w:pPr>
        <w:pStyle w:val="2"/>
        <w:numPr>
          <w:ilvl w:val="0"/>
          <w:numId w:val="10"/>
        </w:numPr>
        <w:rPr>
          <w:rFonts w:ascii="Bookman Old Style" w:hAnsi="Bookman Old Style"/>
        </w:rPr>
      </w:pPr>
      <w:r>
        <w:rPr>
          <w:rFonts w:ascii="Bookman Old Style" w:hAnsi="Bookman Old Style"/>
        </w:rPr>
        <w:t xml:space="preserve"> Введение. Актуальность проблемы   социокультурного развития школьников.        3</w:t>
      </w:r>
    </w:p>
    <w:p w:rsidR="009F54E4" w:rsidRDefault="009F54E4">
      <w:pPr>
        <w:pStyle w:val="2"/>
        <w:numPr>
          <w:ilvl w:val="0"/>
          <w:numId w:val="10"/>
        </w:numPr>
        <w:rPr>
          <w:rFonts w:ascii="Bookman Old Style" w:hAnsi="Bookman Old Style"/>
        </w:rPr>
      </w:pPr>
      <w:r>
        <w:rPr>
          <w:rFonts w:ascii="Bookman Old Style" w:hAnsi="Bookman Old Style"/>
        </w:rPr>
        <w:t xml:space="preserve"> Культурное самоопределение обучающихся    4               в условиях языкового поликультурного                    образования.</w:t>
      </w:r>
    </w:p>
    <w:p w:rsidR="009F54E4" w:rsidRDefault="009F54E4">
      <w:pPr>
        <w:pStyle w:val="3"/>
        <w:numPr>
          <w:ilvl w:val="1"/>
          <w:numId w:val="10"/>
        </w:numPr>
        <w:rPr>
          <w:rFonts w:ascii="Bookman Old Style" w:hAnsi="Bookman Old Style"/>
        </w:rPr>
      </w:pPr>
      <w:r>
        <w:rPr>
          <w:rFonts w:ascii="Bookman Old Style" w:hAnsi="Bookman Old Style"/>
        </w:rPr>
        <w:t xml:space="preserve">Культурное самоопределение                           </w:t>
      </w:r>
      <w:r>
        <w:rPr>
          <w:rFonts w:ascii="Bookman Old Style" w:hAnsi="Bookman Old Style"/>
          <w:i/>
          <w:iCs/>
          <w:sz w:val="28"/>
        </w:rPr>
        <w:t>4</w:t>
      </w:r>
      <w:r>
        <w:rPr>
          <w:rFonts w:ascii="Bookman Old Style" w:hAnsi="Bookman Old Style"/>
          <w:i/>
          <w:iCs/>
        </w:rPr>
        <w:t xml:space="preserve">   </w:t>
      </w:r>
      <w:r>
        <w:rPr>
          <w:rFonts w:ascii="Bookman Old Style" w:hAnsi="Bookman Old Style"/>
        </w:rPr>
        <w:t xml:space="preserve">        и культурная осведомленность.</w:t>
      </w:r>
    </w:p>
    <w:p w:rsidR="009F54E4" w:rsidRDefault="009F54E4">
      <w:pPr>
        <w:pStyle w:val="3"/>
        <w:numPr>
          <w:ilvl w:val="1"/>
          <w:numId w:val="10"/>
        </w:numPr>
        <w:tabs>
          <w:tab w:val="clear" w:pos="1440"/>
        </w:tabs>
        <w:ind w:right="1074"/>
        <w:rPr>
          <w:rFonts w:ascii="Bookman Old Style" w:hAnsi="Bookman Old Style"/>
        </w:rPr>
      </w:pPr>
      <w:r>
        <w:rPr>
          <w:rFonts w:ascii="Bookman Old Style" w:hAnsi="Bookman Old Style"/>
        </w:rPr>
        <w:t xml:space="preserve">Модель формирования личности                      </w:t>
      </w:r>
      <w:r>
        <w:rPr>
          <w:rFonts w:ascii="Bookman Old Style" w:hAnsi="Bookman Old Style"/>
          <w:i/>
          <w:iCs/>
          <w:sz w:val="28"/>
        </w:rPr>
        <w:t xml:space="preserve">6 </w:t>
      </w:r>
      <w:r>
        <w:rPr>
          <w:rFonts w:ascii="Bookman Old Style" w:hAnsi="Bookman Old Style"/>
        </w:rPr>
        <w:t xml:space="preserve">            субъекта диалога культур.</w:t>
      </w:r>
    </w:p>
    <w:p w:rsidR="009F54E4" w:rsidRDefault="009F54E4">
      <w:pPr>
        <w:pStyle w:val="a3"/>
        <w:tabs>
          <w:tab w:val="clear" w:pos="4677"/>
          <w:tab w:val="clear" w:pos="9355"/>
        </w:tabs>
        <w:rPr>
          <w:rFonts w:ascii="Bookman Old Style" w:hAnsi="Bookman Old Style"/>
        </w:rPr>
      </w:pPr>
    </w:p>
    <w:p w:rsidR="009F54E4" w:rsidRDefault="009F54E4">
      <w:pPr>
        <w:pStyle w:val="2"/>
        <w:numPr>
          <w:ilvl w:val="0"/>
          <w:numId w:val="10"/>
        </w:numPr>
        <w:rPr>
          <w:rFonts w:ascii="Bookman Old Style" w:hAnsi="Bookman Old Style"/>
        </w:rPr>
      </w:pPr>
      <w:r>
        <w:rPr>
          <w:rFonts w:ascii="Bookman Old Style" w:hAnsi="Bookman Old Style"/>
        </w:rPr>
        <w:t>Межкультурное обучение: проблема целей       11            обучения иностранным языкам.</w:t>
      </w:r>
    </w:p>
    <w:p w:rsidR="009F54E4" w:rsidRDefault="009F54E4">
      <w:pPr>
        <w:pStyle w:val="2"/>
        <w:numPr>
          <w:ilvl w:val="0"/>
          <w:numId w:val="10"/>
        </w:numPr>
        <w:rPr>
          <w:rFonts w:ascii="Bookman Old Style" w:hAnsi="Bookman Old Style"/>
        </w:rPr>
      </w:pPr>
      <w:r>
        <w:rPr>
          <w:rFonts w:ascii="Bookman Old Style" w:hAnsi="Bookman Old Style"/>
        </w:rPr>
        <w:t>Содержание обучения иностранному языку     13              на основе базовой культуры личности.</w:t>
      </w:r>
    </w:p>
    <w:p w:rsidR="009F54E4" w:rsidRDefault="009F54E4">
      <w:pPr>
        <w:pStyle w:val="2"/>
        <w:numPr>
          <w:ilvl w:val="0"/>
          <w:numId w:val="10"/>
        </w:numPr>
        <w:rPr>
          <w:rFonts w:ascii="Bookman Old Style" w:hAnsi="Bookman Old Style"/>
        </w:rPr>
      </w:pPr>
      <w:r>
        <w:rPr>
          <w:rFonts w:ascii="Bookman Old Style" w:hAnsi="Bookman Old Style"/>
        </w:rPr>
        <w:t>Реализация лингвострановедческого подхода   16            на уроках немецкого языка.</w:t>
      </w:r>
    </w:p>
    <w:p w:rsidR="009F54E4" w:rsidRDefault="009F54E4">
      <w:pPr>
        <w:numPr>
          <w:ilvl w:val="0"/>
          <w:numId w:val="10"/>
        </w:numPr>
        <w:rPr>
          <w:rFonts w:ascii="Bookman Old Style" w:hAnsi="Bookman Old Style"/>
          <w:b/>
          <w:bCs/>
          <w:i/>
          <w:iCs/>
          <w:sz w:val="28"/>
        </w:rPr>
      </w:pPr>
      <w:r>
        <w:rPr>
          <w:rFonts w:ascii="Bookman Old Style" w:hAnsi="Bookman Old Style"/>
          <w:b/>
          <w:bCs/>
          <w:i/>
          <w:iCs/>
          <w:sz w:val="28"/>
        </w:rPr>
        <w:t xml:space="preserve">Заключение                                                         18   </w:t>
      </w:r>
    </w:p>
    <w:p w:rsidR="0043578A" w:rsidRDefault="0043578A">
      <w:pPr>
        <w:numPr>
          <w:ilvl w:val="0"/>
          <w:numId w:val="10"/>
        </w:numPr>
        <w:rPr>
          <w:rFonts w:ascii="Bookman Old Style" w:hAnsi="Bookman Old Style"/>
          <w:b/>
          <w:bCs/>
          <w:i/>
          <w:iCs/>
          <w:sz w:val="28"/>
        </w:rPr>
      </w:pPr>
      <w:r>
        <w:rPr>
          <w:rFonts w:ascii="Bookman Old Style" w:hAnsi="Bookman Old Style"/>
          <w:b/>
          <w:bCs/>
          <w:i/>
          <w:iCs/>
          <w:sz w:val="28"/>
        </w:rPr>
        <w:t>Список используемой литературы ……………….19</w:t>
      </w:r>
    </w:p>
    <w:p w:rsidR="009F54E4" w:rsidRDefault="009F54E4">
      <w:pPr>
        <w:numPr>
          <w:ilvl w:val="0"/>
          <w:numId w:val="10"/>
        </w:numPr>
        <w:rPr>
          <w:rFonts w:ascii="Bookman Old Style" w:hAnsi="Bookman Old Style"/>
          <w:b/>
          <w:bCs/>
          <w:i/>
          <w:iCs/>
          <w:sz w:val="28"/>
        </w:rPr>
      </w:pPr>
      <w:r>
        <w:rPr>
          <w:rFonts w:ascii="Bookman Old Style" w:hAnsi="Bookman Old Style"/>
          <w:b/>
          <w:bCs/>
          <w:i/>
          <w:iCs/>
          <w:sz w:val="28"/>
        </w:rPr>
        <w:t xml:space="preserve">Приложение                           </w:t>
      </w:r>
      <w:r w:rsidR="0043578A">
        <w:rPr>
          <w:rFonts w:ascii="Bookman Old Style" w:hAnsi="Bookman Old Style"/>
          <w:b/>
          <w:bCs/>
          <w:i/>
          <w:iCs/>
          <w:sz w:val="28"/>
        </w:rPr>
        <w:t xml:space="preserve">                              20</w:t>
      </w:r>
      <w:r>
        <w:rPr>
          <w:rFonts w:ascii="Bookman Old Style" w:hAnsi="Bookman Old Style"/>
          <w:b/>
          <w:bCs/>
          <w:i/>
          <w:iCs/>
          <w:sz w:val="28"/>
        </w:rPr>
        <w:t xml:space="preserve">    </w:t>
      </w:r>
    </w:p>
    <w:p w:rsidR="009F54E4" w:rsidRDefault="009F54E4">
      <w:pPr>
        <w:rPr>
          <w:rFonts w:ascii="Bookman Old Style" w:hAnsi="Bookman Old Style"/>
          <w:b/>
          <w:bCs/>
          <w:i/>
          <w:iCs/>
          <w:sz w:val="28"/>
        </w:rPr>
      </w:pPr>
    </w:p>
    <w:p w:rsidR="009F54E4" w:rsidRDefault="009F54E4">
      <w:pPr>
        <w:rPr>
          <w:rFonts w:ascii="Bookman Old Style" w:hAnsi="Bookman Old Style"/>
          <w:b/>
          <w:bCs/>
          <w:i/>
          <w:iCs/>
          <w:sz w:val="28"/>
        </w:rPr>
      </w:pPr>
    </w:p>
    <w:p w:rsidR="009F54E4" w:rsidRDefault="009F54E4">
      <w:pPr>
        <w:rPr>
          <w:rFonts w:ascii="Bookman Old Style" w:hAnsi="Bookman Old Style"/>
          <w:b/>
          <w:bCs/>
          <w:i/>
          <w:iCs/>
          <w:sz w:val="28"/>
        </w:rPr>
      </w:pPr>
    </w:p>
    <w:p w:rsidR="009F54E4" w:rsidRDefault="009F54E4">
      <w:pPr>
        <w:rPr>
          <w:rFonts w:ascii="Bookman Old Style" w:hAnsi="Bookman Old Style"/>
          <w:b/>
          <w:bCs/>
          <w:i/>
          <w:iCs/>
          <w:sz w:val="28"/>
        </w:rPr>
      </w:pPr>
    </w:p>
    <w:p w:rsidR="009F54E4" w:rsidRDefault="009F54E4"/>
    <w:p w:rsidR="009F54E4" w:rsidRDefault="009F54E4"/>
    <w:p w:rsidR="009F54E4" w:rsidRDefault="009F54E4"/>
    <w:p w:rsidR="009F54E4" w:rsidRDefault="009F54E4"/>
    <w:p w:rsidR="009F54E4" w:rsidRDefault="009F54E4"/>
    <w:p w:rsidR="009F54E4" w:rsidRDefault="009F54E4"/>
    <w:p w:rsidR="009F54E4" w:rsidRDefault="009F54E4"/>
    <w:p w:rsidR="009F54E4" w:rsidRDefault="009F54E4"/>
    <w:p w:rsidR="009F54E4" w:rsidRDefault="009F54E4"/>
    <w:p w:rsidR="009F54E4" w:rsidRDefault="009F54E4"/>
    <w:p w:rsidR="009F54E4" w:rsidRDefault="009F54E4"/>
    <w:p w:rsidR="009F54E4" w:rsidRDefault="009F54E4"/>
    <w:p w:rsidR="009F54E4" w:rsidRDefault="009F54E4"/>
    <w:p w:rsidR="009F54E4" w:rsidRDefault="009F54E4">
      <w:pPr>
        <w:pStyle w:val="a3"/>
        <w:tabs>
          <w:tab w:val="clear" w:pos="4677"/>
          <w:tab w:val="clear" w:pos="9355"/>
        </w:tabs>
      </w:pPr>
    </w:p>
    <w:p w:rsidR="009F54E4" w:rsidRDefault="009F54E4">
      <w:pPr>
        <w:pStyle w:val="a3"/>
        <w:tabs>
          <w:tab w:val="clear" w:pos="4677"/>
          <w:tab w:val="clear" w:pos="9355"/>
        </w:tabs>
      </w:pPr>
    </w:p>
    <w:p w:rsidR="009F54E4" w:rsidRDefault="009F54E4">
      <w:pPr>
        <w:pStyle w:val="a3"/>
        <w:tabs>
          <w:tab w:val="clear" w:pos="4677"/>
          <w:tab w:val="clear" w:pos="9355"/>
        </w:tabs>
        <w:jc w:val="center"/>
        <w:rPr>
          <w:rFonts w:ascii="Bookman Old Style" w:hAnsi="Bookman Old Style"/>
          <w:b/>
          <w:bCs/>
          <w:sz w:val="32"/>
        </w:rPr>
      </w:pPr>
      <w:r>
        <w:rPr>
          <w:rFonts w:ascii="Bookman Old Style" w:hAnsi="Bookman Old Style"/>
          <w:b/>
          <w:bCs/>
          <w:sz w:val="32"/>
        </w:rPr>
        <w:t>Актуальность проблемы социокультурного развития школьников</w:t>
      </w:r>
    </w:p>
    <w:p w:rsidR="009F54E4" w:rsidRDefault="009F54E4"/>
    <w:p w:rsidR="009F54E4" w:rsidRDefault="009F54E4">
      <w:pPr>
        <w:ind w:firstLine="709"/>
        <w:jc w:val="both"/>
        <w:rPr>
          <w:rFonts w:ascii="Bookman Old Style" w:hAnsi="Bookman Old Style"/>
          <w:b/>
          <w:bCs/>
        </w:rPr>
      </w:pPr>
      <w:r>
        <w:rPr>
          <w:rFonts w:ascii="Bookman Old Style" w:hAnsi="Bookman Old Style"/>
        </w:rPr>
        <w:t xml:space="preserve">Социально-экономические и политические реформы, проходящие в России с начала 90-х годов ХХ столетия, существенно повлияли на расширение круга людей, активно вовлеченных в межкультурные контакты в различных сферах человеческой деятельности. Интеграция в мировое сообщество и процесс построения открытого демократического общества ставят перед российской системой образования новую цель – воспитание поколения, </w:t>
      </w:r>
      <w:r>
        <w:rPr>
          <w:rFonts w:ascii="Bookman Old Style" w:hAnsi="Bookman Old Style"/>
          <w:b/>
          <w:bCs/>
        </w:rPr>
        <w:t>обладающего общепланетарным мышлением</w:t>
      </w:r>
      <w:r>
        <w:rPr>
          <w:rFonts w:ascii="Bookman Old Style" w:hAnsi="Bookman Old Style"/>
        </w:rPr>
        <w:t xml:space="preserve">. Общепланетарное мышление характеризуется способностью человека рассматривать себе не только как представителя национальной культуры, проживающего в определенной стране, но и в качестве </w:t>
      </w:r>
      <w:r>
        <w:rPr>
          <w:rFonts w:ascii="Bookman Old Style" w:hAnsi="Bookman Old Style"/>
          <w:b/>
          <w:bCs/>
        </w:rPr>
        <w:t>гражданина мира</w:t>
      </w:r>
      <w:r>
        <w:rPr>
          <w:rFonts w:ascii="Bookman Old Style" w:hAnsi="Bookman Old Style"/>
        </w:rPr>
        <w:t xml:space="preserve">, воспринимающего себя субъектом диалога культур и </w:t>
      </w:r>
      <w:r>
        <w:rPr>
          <w:rFonts w:ascii="Bookman Old Style" w:hAnsi="Bookman Old Style"/>
          <w:b/>
          <w:bCs/>
        </w:rPr>
        <w:t>осознающего</w:t>
      </w:r>
      <w:r>
        <w:rPr>
          <w:rFonts w:ascii="Bookman Old Style" w:hAnsi="Bookman Old Style"/>
        </w:rPr>
        <w:t xml:space="preserve"> </w:t>
      </w:r>
      <w:r>
        <w:rPr>
          <w:rFonts w:ascii="Bookman Old Style" w:hAnsi="Bookman Old Style"/>
          <w:b/>
          <w:bCs/>
        </w:rPr>
        <w:t>свою роль и ответственность в глобальных общечеловеческих процессах.</w:t>
      </w:r>
    </w:p>
    <w:p w:rsidR="009F54E4" w:rsidRDefault="009F54E4">
      <w:pPr>
        <w:ind w:firstLine="709"/>
        <w:jc w:val="both"/>
        <w:rPr>
          <w:rFonts w:ascii="Bookman Old Style" w:hAnsi="Bookman Old Style"/>
        </w:rPr>
      </w:pPr>
      <w:r>
        <w:rPr>
          <w:rFonts w:ascii="Bookman Old Style" w:hAnsi="Bookman Old Style"/>
        </w:rPr>
        <w:t>Иностранный язык (ИЯ) является одним из основных инструментов воспитания людей, обладающих общепланетарным мышлением. Исследование в области социокультуралистики показывают, что средствами изучаемого языка международного общения можно способствовать формированию у обучающихся билингвальной социокультурной компетенции, включающей формирование таких качеств, как толерантность, терпимость, непредвзятость к представителям других стран и культур. Изучая ИЯ и иноязычную культуру, обучающиеся получают возможность расширить свое социокультурное пространство и прийти к осознанию себя в качестве культурно-исторических субъектов.</w:t>
      </w:r>
    </w:p>
    <w:p w:rsidR="009F54E4" w:rsidRDefault="009F54E4">
      <w:pPr>
        <w:ind w:firstLine="709"/>
        <w:jc w:val="both"/>
        <w:rPr>
          <w:rFonts w:ascii="Bookman Old Style" w:hAnsi="Bookman Old Style"/>
        </w:rPr>
      </w:pPr>
      <w:r>
        <w:rPr>
          <w:rFonts w:ascii="Bookman Old Style" w:hAnsi="Bookman Old Style"/>
        </w:rPr>
        <w:t>Однако, как отмечает Сафонова В.В., не любое обучение ИЯ и культуре страны изучаемого языка может быть квалифицировано как обучение в духе мира, в контексте диалога культур.</w:t>
      </w:r>
    </w:p>
    <w:p w:rsidR="009F54E4" w:rsidRDefault="009F54E4">
      <w:pPr>
        <w:ind w:firstLine="709"/>
        <w:jc w:val="both"/>
        <w:rPr>
          <w:rFonts w:ascii="Bookman Old Style" w:hAnsi="Bookman Old Style"/>
        </w:rPr>
      </w:pPr>
      <w:r>
        <w:rPr>
          <w:rFonts w:ascii="Bookman Old Style" w:hAnsi="Bookman Old Style"/>
        </w:rPr>
        <w:t xml:space="preserve">В настоящее время в методической литературе много говорится об образовательной и воспитательной функциях ИЯ и о формировании </w:t>
      </w:r>
      <w:r>
        <w:rPr>
          <w:rFonts w:ascii="Bookman Old Style" w:hAnsi="Bookman Old Style"/>
          <w:i/>
          <w:iCs/>
        </w:rPr>
        <w:t>культурной осведомленности</w:t>
      </w:r>
      <w:r>
        <w:rPr>
          <w:rFonts w:ascii="Bookman Old Style" w:hAnsi="Bookman Old Style"/>
        </w:rPr>
        <w:t xml:space="preserve"> и </w:t>
      </w:r>
      <w:r>
        <w:rPr>
          <w:rFonts w:ascii="Bookman Old Style" w:hAnsi="Bookman Old Style"/>
          <w:i/>
          <w:iCs/>
        </w:rPr>
        <w:t>культурного самоопределения</w:t>
      </w:r>
      <w:r>
        <w:rPr>
          <w:rFonts w:ascii="Bookman Old Style" w:hAnsi="Bookman Old Style"/>
        </w:rPr>
        <w:t xml:space="preserve"> обучающихся средствами ИЯ. Однако перед учителями и преподавателями нередко возникает ряд вопросов по поводу путей практического достижения поставленной цели. Хотелось бы выразить свое видение проблемы повышения социокультурной компетенции обучающихся, уделив особое внимание </w:t>
      </w:r>
      <w:r>
        <w:rPr>
          <w:rFonts w:ascii="Bookman Old Style" w:hAnsi="Bookman Old Style"/>
          <w:b/>
          <w:bCs/>
        </w:rPr>
        <w:t>формированию культурного самоопределения обучающихся средствами ИЯ</w:t>
      </w:r>
      <w:r>
        <w:rPr>
          <w:rFonts w:ascii="Bookman Old Style" w:hAnsi="Bookman Old Style"/>
        </w:rPr>
        <w:t>, т.е. проблеме расширения социокультурного пространства и определения учащимися своего места в спектре культур.</w:t>
      </w:r>
    </w:p>
    <w:p w:rsidR="009F54E4" w:rsidRDefault="009F54E4">
      <w:pPr>
        <w:ind w:firstLine="709"/>
        <w:jc w:val="both"/>
      </w:pPr>
    </w:p>
    <w:p w:rsidR="009F54E4" w:rsidRDefault="009F54E4">
      <w:pPr>
        <w:ind w:firstLine="709"/>
        <w:jc w:val="both"/>
      </w:pPr>
    </w:p>
    <w:p w:rsidR="009F54E4" w:rsidRDefault="009F54E4">
      <w:pPr>
        <w:ind w:firstLine="709"/>
        <w:jc w:val="both"/>
      </w:pPr>
    </w:p>
    <w:p w:rsidR="009F54E4" w:rsidRDefault="009F54E4">
      <w:pPr>
        <w:ind w:firstLine="709"/>
        <w:jc w:val="both"/>
      </w:pPr>
    </w:p>
    <w:p w:rsidR="009F54E4" w:rsidRDefault="009F54E4">
      <w:pPr>
        <w:ind w:firstLine="709"/>
        <w:jc w:val="both"/>
      </w:pPr>
    </w:p>
    <w:p w:rsidR="009F54E4" w:rsidRDefault="009F54E4">
      <w:pPr>
        <w:ind w:firstLine="709"/>
        <w:jc w:val="both"/>
      </w:pPr>
    </w:p>
    <w:p w:rsidR="009F54E4" w:rsidRDefault="009F54E4">
      <w:pPr>
        <w:ind w:firstLine="709"/>
        <w:jc w:val="both"/>
      </w:pPr>
    </w:p>
    <w:p w:rsidR="009F54E4" w:rsidRDefault="009F54E4">
      <w:pPr>
        <w:ind w:firstLine="709"/>
        <w:jc w:val="both"/>
      </w:pPr>
    </w:p>
    <w:p w:rsidR="009F54E4" w:rsidRDefault="009F54E4">
      <w:pPr>
        <w:ind w:firstLine="709"/>
        <w:jc w:val="both"/>
      </w:pPr>
    </w:p>
    <w:p w:rsidR="009F54E4" w:rsidRDefault="009F54E4">
      <w:pPr>
        <w:jc w:val="center"/>
        <w:rPr>
          <w:rFonts w:ascii="Bookman Old Style" w:hAnsi="Bookman Old Style"/>
          <w:b/>
          <w:bCs/>
          <w:sz w:val="32"/>
        </w:rPr>
      </w:pPr>
      <w:r>
        <w:rPr>
          <w:rFonts w:ascii="Bookman Old Style" w:hAnsi="Bookman Old Style"/>
          <w:b/>
          <w:bCs/>
          <w:sz w:val="32"/>
        </w:rPr>
        <w:lastRenderedPageBreak/>
        <w:t>КУЛЬТУРНОЕ САМООПРЕДЕЛЕНИЕ ОБУЧАЮЩИХСЯ</w:t>
      </w:r>
      <w:r>
        <w:rPr>
          <w:rFonts w:ascii="Bookman Old Style" w:hAnsi="Bookman Old Style"/>
        </w:rPr>
        <w:t xml:space="preserve">                                                    </w:t>
      </w:r>
      <w:r>
        <w:rPr>
          <w:rFonts w:ascii="Bookman Old Style" w:hAnsi="Bookman Old Style"/>
          <w:b/>
          <w:bCs/>
          <w:sz w:val="32"/>
        </w:rPr>
        <w:t>В УСЛОВИЯХ ЯЗЫКОВОГО ПОЛИКУЛЬТУРНОГО ОБРАЗОВАНИЯ</w:t>
      </w:r>
    </w:p>
    <w:p w:rsidR="009F54E4" w:rsidRDefault="009F54E4">
      <w:pPr>
        <w:ind w:firstLine="709"/>
        <w:jc w:val="both"/>
      </w:pPr>
    </w:p>
    <w:p w:rsidR="009F54E4" w:rsidRDefault="009F54E4">
      <w:pPr>
        <w:ind w:firstLine="709"/>
        <w:jc w:val="both"/>
      </w:pPr>
    </w:p>
    <w:p w:rsidR="009F54E4" w:rsidRDefault="009F54E4">
      <w:pPr>
        <w:pStyle w:val="a3"/>
        <w:tabs>
          <w:tab w:val="clear" w:pos="4677"/>
          <w:tab w:val="clear" w:pos="9355"/>
        </w:tabs>
        <w:ind w:firstLine="709"/>
        <w:jc w:val="center"/>
        <w:rPr>
          <w:rFonts w:ascii="Bookman Old Style" w:hAnsi="Bookman Old Style"/>
          <w:b/>
          <w:bCs/>
          <w:sz w:val="28"/>
        </w:rPr>
      </w:pPr>
      <w:r>
        <w:rPr>
          <w:rFonts w:ascii="Bookman Old Style" w:hAnsi="Bookman Old Style"/>
          <w:b/>
          <w:bCs/>
          <w:sz w:val="28"/>
        </w:rPr>
        <w:t>Культурное самоопределение</w:t>
      </w:r>
    </w:p>
    <w:p w:rsidR="009F54E4" w:rsidRDefault="009F54E4">
      <w:pPr>
        <w:ind w:firstLine="709"/>
        <w:jc w:val="center"/>
        <w:rPr>
          <w:rFonts w:ascii="Bookman Old Style" w:hAnsi="Bookman Old Style"/>
          <w:b/>
          <w:bCs/>
          <w:sz w:val="28"/>
        </w:rPr>
      </w:pPr>
      <w:r>
        <w:rPr>
          <w:rFonts w:ascii="Bookman Old Style" w:hAnsi="Bookman Old Style"/>
          <w:b/>
          <w:bCs/>
          <w:sz w:val="28"/>
        </w:rPr>
        <w:t>и культурная осведомленность</w:t>
      </w:r>
    </w:p>
    <w:p w:rsidR="009F54E4" w:rsidRDefault="009F54E4">
      <w:pPr>
        <w:ind w:firstLine="709"/>
        <w:jc w:val="both"/>
      </w:pPr>
    </w:p>
    <w:p w:rsidR="009F54E4" w:rsidRDefault="009F54E4">
      <w:pPr>
        <w:ind w:firstLine="709"/>
        <w:jc w:val="both"/>
        <w:rPr>
          <w:rFonts w:ascii="Bookman Old Style" w:hAnsi="Bookman Old Style"/>
          <w:b/>
          <w:bCs/>
          <w:i/>
          <w:iCs/>
        </w:rPr>
      </w:pPr>
      <w:r>
        <w:rPr>
          <w:rFonts w:ascii="Bookman Old Style" w:hAnsi="Bookman Old Style"/>
        </w:rPr>
        <w:t xml:space="preserve">Прежде чем перейти к рассмотрению технологии формирования культурного самоопределения средствами ИЯ, необходимо понять, что представляет собой процесс самоопределения личности и что является необходимым атрибутом  любого самоопределения. Как известно, при коммуникации люди воспринимают друг друга по принципу групповой принадлежности. Находясь в определенных территориальных рамках, каждый человек является одновременно представителем различных групп (этнической, социальной, территориальной, языковой, политической, религиозной и т.п.). группирование в обществе осуществляется по культуре – исторически передающейся системе знаний и норм, разделяемой группой людей, консолидированной по определенным признакам (происхождению, социальному статусу, профессии и роду деятельности, религии и т. п.). Самоопределяясь в конкретном типе культуры, каждый человек делает свой выбор в пользу одного из вариантов поведения. Например, самоопределение в политическом типе культуры осуществляется средствами ознакомления, сравнения и оценки нескольких политических групп (или субкультур). На основе такого анализа индивид самоопределяется, т.е. делает свой выбор в пользу конкретной политической группы или культуры. Одновременно по определенным признакам, характерным только для данной конкретной культуры, человек будет восприниматься другими в качестве ее представителя. Поэтому под </w:t>
      </w:r>
      <w:r>
        <w:rPr>
          <w:rFonts w:ascii="Bookman Old Style" w:hAnsi="Bookman Old Style"/>
          <w:b/>
          <w:bCs/>
        </w:rPr>
        <w:t xml:space="preserve">культурным самоопределением </w:t>
      </w:r>
      <w:r>
        <w:rPr>
          <w:rFonts w:ascii="Bookman Old Style" w:hAnsi="Bookman Old Style"/>
        </w:rPr>
        <w:t xml:space="preserve">мы предложили понимать </w:t>
      </w:r>
      <w:r>
        <w:rPr>
          <w:rFonts w:ascii="Bookman Old Style" w:hAnsi="Bookman Old Style"/>
          <w:b/>
          <w:bCs/>
          <w:i/>
          <w:iCs/>
        </w:rPr>
        <w:t>осознания личностью своего места в спектре культур и целенаправленную деятельность на причисление себя к той или иной культурной группе.</w:t>
      </w:r>
    </w:p>
    <w:p w:rsidR="009F54E4" w:rsidRDefault="009F54E4">
      <w:pPr>
        <w:ind w:firstLine="709"/>
        <w:jc w:val="both"/>
        <w:rPr>
          <w:rFonts w:ascii="Bookman Old Style" w:hAnsi="Bookman Old Style"/>
        </w:rPr>
      </w:pPr>
      <w:r>
        <w:rPr>
          <w:rFonts w:ascii="Bookman Old Style" w:hAnsi="Bookman Old Style"/>
        </w:rPr>
        <w:t xml:space="preserve">Изучение когнитивного аспекта овладения культурой свидетельствует, что культурное самоопределение личности средствами ИЯ будет происходить не отдельно или параллельно, а как один общий процесс формирования поликультурное личности. Причем, соизучение ИЯ и культуры будет способствовать расширению социокультурного пространства учеников. Степень определения же места личности в постоянно увеличивающемся социокультурном пространстве будет находиться в прямой зависимости от выбранного культуроведческого подхода и содержания социокультурного компонента обучения ИЯ. Анализ наиболее распространенных культуроведческих подходов к обучению языкам международного общения показывает, что формирование культурного самоопределения личности средствами ИЯ возможно исключительно в рамках социокультурного подхода. В отличие от других культуроведческих подходов преимуществом социокультурного подхода является радикально новый взгляд на определение рамок культуры. Если традиционно культура страны ИЯ определялась геополитическими границами стран и отбор материала осуществлялся по принципу различий </w:t>
      </w:r>
      <w:r>
        <w:rPr>
          <w:rFonts w:ascii="Bookman Old Style" w:hAnsi="Bookman Old Style"/>
        </w:rPr>
        <w:lastRenderedPageBreak/>
        <w:t xml:space="preserve">между родной и изучаемой культурой, то социокультурных подход позволяет обратить внимание на весь спектр культур, существующих на территории страны ИЯ, акцентируя не только различия, но и, главное, </w:t>
      </w:r>
      <w:r>
        <w:rPr>
          <w:rFonts w:ascii="Bookman Old Style" w:hAnsi="Bookman Old Style"/>
          <w:b/>
          <w:bCs/>
          <w:i/>
          <w:iCs/>
        </w:rPr>
        <w:t>сходства между родной и изучаемой</w:t>
      </w:r>
      <w:r>
        <w:rPr>
          <w:rFonts w:ascii="Bookman Old Style" w:hAnsi="Bookman Old Style"/>
        </w:rPr>
        <w:t xml:space="preserve"> </w:t>
      </w:r>
      <w:r>
        <w:rPr>
          <w:rFonts w:ascii="Bookman Old Style" w:hAnsi="Bookman Old Style"/>
          <w:b/>
          <w:bCs/>
          <w:i/>
          <w:iCs/>
        </w:rPr>
        <w:t>культурами</w:t>
      </w:r>
      <w:r>
        <w:rPr>
          <w:rFonts w:ascii="Bookman Old Style" w:hAnsi="Bookman Old Style"/>
        </w:rPr>
        <w:t xml:space="preserve">. Рассмотрение типов и видов культур как родного, так и ИЯ позволяет обучающимся увидеть </w:t>
      </w:r>
      <w:r>
        <w:rPr>
          <w:rFonts w:ascii="Bookman Old Style" w:hAnsi="Bookman Old Style"/>
          <w:b/>
          <w:bCs/>
          <w:i/>
          <w:iCs/>
        </w:rPr>
        <w:t>культурное разнообразие современных поликультурных</w:t>
      </w:r>
      <w:r>
        <w:rPr>
          <w:rFonts w:ascii="Bookman Old Style" w:hAnsi="Bookman Old Style"/>
        </w:rPr>
        <w:t xml:space="preserve"> </w:t>
      </w:r>
      <w:r>
        <w:rPr>
          <w:rFonts w:ascii="Bookman Old Style" w:hAnsi="Bookman Old Style"/>
          <w:b/>
          <w:bCs/>
          <w:i/>
          <w:iCs/>
        </w:rPr>
        <w:t>сообществ</w:t>
      </w:r>
      <w:r>
        <w:rPr>
          <w:rFonts w:ascii="Bookman Old Style" w:hAnsi="Bookman Old Style"/>
        </w:rPr>
        <w:t>. Это, в свою очередь, будет способствовать:</w:t>
      </w:r>
    </w:p>
    <w:p w:rsidR="009F54E4" w:rsidRDefault="009F54E4">
      <w:pPr>
        <w:numPr>
          <w:ilvl w:val="0"/>
          <w:numId w:val="4"/>
        </w:numPr>
        <w:ind w:left="357" w:firstLine="709"/>
        <w:jc w:val="both"/>
        <w:rPr>
          <w:rFonts w:ascii="Bookman Old Style" w:hAnsi="Bookman Old Style"/>
        </w:rPr>
      </w:pPr>
      <w:r>
        <w:rPr>
          <w:rFonts w:ascii="Bookman Old Style" w:hAnsi="Bookman Old Style"/>
        </w:rPr>
        <w:t>осознанию обучающимися себя в качестве поликультурных субъектов в родной среде;</w:t>
      </w:r>
    </w:p>
    <w:p w:rsidR="009F54E4" w:rsidRDefault="009F54E4">
      <w:pPr>
        <w:numPr>
          <w:ilvl w:val="0"/>
          <w:numId w:val="4"/>
        </w:numPr>
        <w:ind w:left="357" w:firstLine="709"/>
        <w:jc w:val="both"/>
        <w:rPr>
          <w:rFonts w:ascii="Bookman Old Style" w:hAnsi="Bookman Old Style"/>
        </w:rPr>
      </w:pPr>
      <w:r>
        <w:rPr>
          <w:rFonts w:ascii="Bookman Old Style" w:hAnsi="Bookman Old Style"/>
        </w:rPr>
        <w:t>значительному расширению их социокультурного пространства за счет увеличения рамок своей конкретной группы за пределы политических границ родной страны, тем самым, ассоциируя себя с группами людей, живущих по сему миру и объединенными чем-то общим.</w:t>
      </w:r>
    </w:p>
    <w:p w:rsidR="009F54E4" w:rsidRDefault="009F54E4">
      <w:pPr>
        <w:ind w:firstLine="709"/>
        <w:jc w:val="both"/>
        <w:rPr>
          <w:rFonts w:ascii="Bookman Old Style" w:hAnsi="Bookman Old Style"/>
        </w:rPr>
      </w:pPr>
      <w:r>
        <w:rPr>
          <w:rFonts w:ascii="Bookman Old Style" w:hAnsi="Bookman Old Style"/>
        </w:rPr>
        <w:t xml:space="preserve">Совершенно очевидно, что </w:t>
      </w:r>
      <w:r>
        <w:rPr>
          <w:rFonts w:ascii="Bookman Old Style" w:hAnsi="Bookman Old Style"/>
          <w:i/>
          <w:iCs/>
        </w:rPr>
        <w:t>самоопределение в культуре</w:t>
      </w:r>
      <w:r>
        <w:rPr>
          <w:rFonts w:ascii="Bookman Old Style" w:hAnsi="Bookman Old Style"/>
        </w:rPr>
        <w:t xml:space="preserve"> (выбор  определенного варианта деятельности) возможно только через </w:t>
      </w:r>
      <w:r>
        <w:rPr>
          <w:rFonts w:ascii="Bookman Old Style" w:hAnsi="Bookman Old Style"/>
          <w:i/>
          <w:iCs/>
        </w:rPr>
        <w:t>культурную осведомленность – знание</w:t>
      </w:r>
      <w:r>
        <w:rPr>
          <w:rFonts w:ascii="Bookman Old Style" w:hAnsi="Bookman Old Style"/>
        </w:rPr>
        <w:t xml:space="preserve"> </w:t>
      </w:r>
      <w:r>
        <w:rPr>
          <w:rFonts w:ascii="Bookman Old Style" w:hAnsi="Bookman Old Style"/>
          <w:i/>
          <w:iCs/>
        </w:rPr>
        <w:t>существующих вариантов</w:t>
      </w:r>
      <w:r>
        <w:rPr>
          <w:rFonts w:ascii="Bookman Old Style" w:hAnsi="Bookman Old Style"/>
        </w:rPr>
        <w:t xml:space="preserve">. Поэтому </w:t>
      </w:r>
      <w:r>
        <w:rPr>
          <w:rFonts w:ascii="Bookman Old Style" w:hAnsi="Bookman Old Style"/>
          <w:i/>
          <w:iCs/>
        </w:rPr>
        <w:t>культурная осведомленность</w:t>
      </w:r>
      <w:r>
        <w:rPr>
          <w:rFonts w:ascii="Bookman Old Style" w:hAnsi="Bookman Old Style"/>
        </w:rPr>
        <w:t xml:space="preserve"> нами воспринимается как неотъемлемая часть общего процесса </w:t>
      </w:r>
      <w:r>
        <w:rPr>
          <w:rFonts w:ascii="Bookman Old Style" w:hAnsi="Bookman Old Style"/>
          <w:i/>
          <w:iCs/>
        </w:rPr>
        <w:t>культурного самоопределения</w:t>
      </w:r>
      <w:r>
        <w:rPr>
          <w:rFonts w:ascii="Bookman Old Style" w:hAnsi="Bookman Old Style"/>
        </w:rPr>
        <w:t xml:space="preserve"> средствами родного и изучаемого языков. Более того, главным отличием между ними будет характер деятельности. Культурная осведомленность как компонент социокультурной компетенции будет включать </w:t>
      </w:r>
      <w:r>
        <w:rPr>
          <w:rFonts w:ascii="Bookman Old Style" w:hAnsi="Bookman Old Style"/>
          <w:i/>
          <w:iCs/>
        </w:rPr>
        <w:t>знания</w:t>
      </w:r>
      <w:r>
        <w:rPr>
          <w:rFonts w:ascii="Bookman Old Style" w:hAnsi="Bookman Old Style"/>
        </w:rPr>
        <w:t xml:space="preserve"> вариативности стилей и жизни изучаемых сообществ, а также формирование таких качеств, как толерантность, эмпатия и терпимость к представителям других культур. </w:t>
      </w:r>
      <w:r>
        <w:rPr>
          <w:rFonts w:ascii="Bookman Old Style" w:hAnsi="Bookman Old Style"/>
          <w:i/>
          <w:iCs/>
        </w:rPr>
        <w:t>Культурное самоопределение</w:t>
      </w:r>
      <w:r>
        <w:rPr>
          <w:rFonts w:ascii="Bookman Old Style" w:hAnsi="Bookman Old Style"/>
        </w:rPr>
        <w:t xml:space="preserve"> же обозначает переход от </w:t>
      </w:r>
      <w:r>
        <w:rPr>
          <w:rFonts w:ascii="Bookman Old Style" w:hAnsi="Bookman Old Style"/>
          <w:i/>
          <w:iCs/>
        </w:rPr>
        <w:t>знаний</w:t>
      </w:r>
      <w:r>
        <w:rPr>
          <w:rFonts w:ascii="Bookman Old Style" w:hAnsi="Bookman Old Style"/>
        </w:rPr>
        <w:t xml:space="preserve"> и </w:t>
      </w:r>
      <w:r>
        <w:rPr>
          <w:rFonts w:ascii="Bookman Old Style" w:hAnsi="Bookman Old Style"/>
          <w:i/>
          <w:iCs/>
        </w:rPr>
        <w:t xml:space="preserve">понимания </w:t>
      </w:r>
      <w:r>
        <w:rPr>
          <w:rFonts w:ascii="Bookman Old Style" w:hAnsi="Bookman Old Style"/>
        </w:rPr>
        <w:t xml:space="preserve">к </w:t>
      </w:r>
      <w:r>
        <w:rPr>
          <w:rFonts w:ascii="Bookman Old Style" w:hAnsi="Bookman Old Style"/>
          <w:i/>
          <w:iCs/>
        </w:rPr>
        <w:t>активной деятельности</w:t>
      </w:r>
      <w:r>
        <w:rPr>
          <w:rFonts w:ascii="Bookman Old Style" w:hAnsi="Bookman Old Style"/>
        </w:rPr>
        <w:t>. Определив свое место в спектре культур, обучающиеся должны проявлять активные действия против культурной агрессии, культурного вандализма, культурной дискриминации.</w:t>
      </w:r>
    </w:p>
    <w:p w:rsidR="009F54E4" w:rsidRDefault="009F54E4">
      <w:pPr>
        <w:ind w:firstLine="709"/>
        <w:jc w:val="both"/>
        <w:rPr>
          <w:rFonts w:ascii="Bookman Old Style" w:hAnsi="Bookman Old Style"/>
        </w:rPr>
      </w:pPr>
      <w:r>
        <w:rPr>
          <w:rFonts w:ascii="Bookman Old Style" w:hAnsi="Bookman Old Style"/>
        </w:rPr>
        <w:t>Однако для того, чтобы культурное самоопределение личности средствами родного и ИЯ стало реальной и достигаемой целью, целесообразно обратить внимание на ряд моментов, которые часто либо недооцениваются, либо  вообще не принимаются во внимание. Все они являются частями единого процесса культурного самоопределения личности. Поэтому в целях избежания дискретности компонентов при их описании, все они были соединены в единую методическую модель (см. схему 1).</w:t>
      </w:r>
    </w:p>
    <w:p w:rsidR="009F54E4" w:rsidRDefault="009F54E4">
      <w:pPr>
        <w:pStyle w:val="a3"/>
        <w:tabs>
          <w:tab w:val="clear" w:pos="4677"/>
          <w:tab w:val="clear" w:pos="9355"/>
        </w:tabs>
        <w:ind w:firstLine="709"/>
        <w:jc w:val="both"/>
      </w:pPr>
    </w:p>
    <w:p w:rsidR="009F54E4" w:rsidRDefault="009F54E4">
      <w:pPr>
        <w:pStyle w:val="a3"/>
        <w:tabs>
          <w:tab w:val="clear" w:pos="4677"/>
          <w:tab w:val="clear" w:pos="9355"/>
        </w:tabs>
        <w:ind w:firstLine="709"/>
        <w:jc w:val="both"/>
      </w:pPr>
    </w:p>
    <w:p w:rsidR="009F54E4" w:rsidRDefault="009F54E4">
      <w:pPr>
        <w:pStyle w:val="a3"/>
        <w:tabs>
          <w:tab w:val="clear" w:pos="4677"/>
          <w:tab w:val="clear" w:pos="9355"/>
        </w:tabs>
        <w:ind w:firstLine="709"/>
        <w:jc w:val="both"/>
      </w:pPr>
    </w:p>
    <w:p w:rsidR="009F54E4" w:rsidRDefault="009F54E4">
      <w:pPr>
        <w:pStyle w:val="a3"/>
        <w:tabs>
          <w:tab w:val="clear" w:pos="4677"/>
          <w:tab w:val="clear" w:pos="9355"/>
        </w:tabs>
        <w:ind w:firstLine="709"/>
        <w:jc w:val="both"/>
      </w:pPr>
    </w:p>
    <w:p w:rsidR="009F54E4" w:rsidRDefault="009F54E4">
      <w:pPr>
        <w:pStyle w:val="a3"/>
        <w:tabs>
          <w:tab w:val="clear" w:pos="4677"/>
          <w:tab w:val="clear" w:pos="9355"/>
        </w:tabs>
        <w:ind w:firstLine="709"/>
        <w:jc w:val="both"/>
      </w:pPr>
    </w:p>
    <w:p w:rsidR="009F54E4" w:rsidRDefault="009F54E4">
      <w:pPr>
        <w:pStyle w:val="a3"/>
        <w:tabs>
          <w:tab w:val="clear" w:pos="4677"/>
          <w:tab w:val="clear" w:pos="9355"/>
        </w:tabs>
        <w:ind w:firstLine="709"/>
        <w:jc w:val="both"/>
      </w:pPr>
    </w:p>
    <w:p w:rsidR="009F54E4" w:rsidRDefault="009F54E4">
      <w:pPr>
        <w:pStyle w:val="a3"/>
        <w:tabs>
          <w:tab w:val="clear" w:pos="4677"/>
          <w:tab w:val="clear" w:pos="9355"/>
        </w:tabs>
        <w:ind w:firstLine="709"/>
        <w:jc w:val="both"/>
      </w:pPr>
    </w:p>
    <w:p w:rsidR="009F54E4" w:rsidRDefault="009F54E4">
      <w:pPr>
        <w:pStyle w:val="a3"/>
        <w:tabs>
          <w:tab w:val="clear" w:pos="4677"/>
          <w:tab w:val="clear" w:pos="9355"/>
        </w:tabs>
        <w:ind w:firstLine="709"/>
        <w:jc w:val="both"/>
      </w:pPr>
    </w:p>
    <w:p w:rsidR="009F54E4" w:rsidRDefault="009F54E4">
      <w:pPr>
        <w:pStyle w:val="a3"/>
        <w:tabs>
          <w:tab w:val="clear" w:pos="4677"/>
          <w:tab w:val="clear" w:pos="9355"/>
        </w:tabs>
        <w:ind w:firstLine="709"/>
        <w:jc w:val="both"/>
      </w:pPr>
    </w:p>
    <w:p w:rsidR="009F54E4" w:rsidRDefault="009F54E4">
      <w:pPr>
        <w:pStyle w:val="a3"/>
        <w:tabs>
          <w:tab w:val="clear" w:pos="4677"/>
          <w:tab w:val="clear" w:pos="9355"/>
        </w:tabs>
        <w:ind w:firstLine="709"/>
        <w:jc w:val="both"/>
      </w:pPr>
    </w:p>
    <w:p w:rsidR="009F54E4" w:rsidRDefault="009F54E4">
      <w:pPr>
        <w:pStyle w:val="a3"/>
        <w:tabs>
          <w:tab w:val="clear" w:pos="4677"/>
          <w:tab w:val="clear" w:pos="9355"/>
        </w:tabs>
        <w:ind w:firstLine="709"/>
        <w:jc w:val="both"/>
      </w:pPr>
    </w:p>
    <w:p w:rsidR="009F54E4" w:rsidRDefault="009F54E4">
      <w:pPr>
        <w:pStyle w:val="a3"/>
        <w:tabs>
          <w:tab w:val="clear" w:pos="4677"/>
          <w:tab w:val="clear" w:pos="9355"/>
        </w:tabs>
        <w:ind w:firstLine="709"/>
        <w:jc w:val="both"/>
      </w:pPr>
    </w:p>
    <w:p w:rsidR="009F54E4" w:rsidRDefault="009F54E4">
      <w:pPr>
        <w:pStyle w:val="a3"/>
        <w:tabs>
          <w:tab w:val="clear" w:pos="4677"/>
          <w:tab w:val="clear" w:pos="9355"/>
        </w:tabs>
        <w:ind w:firstLine="709"/>
        <w:jc w:val="both"/>
      </w:pPr>
    </w:p>
    <w:p w:rsidR="009F54E4" w:rsidRDefault="009F54E4">
      <w:pPr>
        <w:pStyle w:val="a3"/>
        <w:tabs>
          <w:tab w:val="clear" w:pos="4677"/>
          <w:tab w:val="clear" w:pos="9355"/>
        </w:tabs>
        <w:ind w:firstLine="709"/>
        <w:jc w:val="both"/>
      </w:pPr>
    </w:p>
    <w:p w:rsidR="009F54E4" w:rsidRDefault="009F54E4">
      <w:pPr>
        <w:pStyle w:val="a3"/>
        <w:tabs>
          <w:tab w:val="clear" w:pos="4677"/>
          <w:tab w:val="clear" w:pos="9355"/>
        </w:tabs>
        <w:ind w:firstLine="709"/>
        <w:jc w:val="both"/>
      </w:pPr>
    </w:p>
    <w:p w:rsidR="009F54E4" w:rsidRDefault="009F54E4">
      <w:pPr>
        <w:pStyle w:val="a3"/>
        <w:tabs>
          <w:tab w:val="clear" w:pos="4677"/>
          <w:tab w:val="clear" w:pos="9355"/>
        </w:tabs>
        <w:ind w:firstLine="709"/>
        <w:jc w:val="center"/>
        <w:rPr>
          <w:rFonts w:ascii="Bookman Old Style" w:hAnsi="Bookman Old Style"/>
        </w:rPr>
      </w:pPr>
      <w:r>
        <w:rPr>
          <w:rFonts w:ascii="Bookman Old Style" w:hAnsi="Bookman Old Style"/>
        </w:rPr>
        <w:lastRenderedPageBreak/>
        <w:t>Факторы, влияющие на восприятие изучаемой культуры</w:t>
      </w:r>
    </w:p>
    <w:p w:rsidR="009F54E4" w:rsidRDefault="009F54E4">
      <w:pPr>
        <w:pStyle w:val="a3"/>
        <w:tabs>
          <w:tab w:val="clear" w:pos="4677"/>
          <w:tab w:val="clear" w:pos="9355"/>
        </w:tabs>
        <w:ind w:firstLine="709"/>
        <w:jc w:val="center"/>
        <w:rPr>
          <w:rFonts w:ascii="Bookman Old Style" w:hAnsi="Bookman Old Style"/>
        </w:rPr>
      </w:pPr>
    </w:p>
    <w:p w:rsidR="009F54E4" w:rsidRDefault="009F54E4">
      <w:pPr>
        <w:pStyle w:val="a3"/>
        <w:tabs>
          <w:tab w:val="clear" w:pos="4677"/>
          <w:tab w:val="clear" w:pos="9355"/>
        </w:tabs>
        <w:ind w:firstLine="709"/>
        <w:jc w:val="center"/>
        <w:rPr>
          <w:rFonts w:ascii="Bookman Old Style" w:hAnsi="Bookman Old Style"/>
        </w:rPr>
      </w:pPr>
    </w:p>
    <w:p w:rsidR="009F54E4" w:rsidRDefault="009F54E4">
      <w:pPr>
        <w:pStyle w:val="a3"/>
        <w:tabs>
          <w:tab w:val="clear" w:pos="4677"/>
          <w:tab w:val="clear" w:pos="9355"/>
        </w:tabs>
        <w:ind w:firstLine="709"/>
        <w:jc w:val="center"/>
        <w:rPr>
          <w:rFonts w:ascii="Bookman Old Style" w:hAnsi="Bookman Old Style"/>
        </w:rPr>
      </w:pPr>
      <w:r>
        <w:rPr>
          <w:rFonts w:ascii="Bookman Old Style" w:hAnsi="Bookman Old Style"/>
        </w:rPr>
        <w:t>Диалог культур</w:t>
      </w:r>
    </w:p>
    <w:p w:rsidR="009F54E4" w:rsidRDefault="009F54E4">
      <w:pPr>
        <w:pStyle w:val="a3"/>
        <w:tabs>
          <w:tab w:val="clear" w:pos="4677"/>
          <w:tab w:val="clear" w:pos="9355"/>
        </w:tabs>
        <w:ind w:firstLine="709"/>
        <w:jc w:val="center"/>
        <w:rPr>
          <w:rFonts w:ascii="Bookman Old Style" w:hAnsi="Bookman Old Style"/>
        </w:rPr>
      </w:pPr>
    </w:p>
    <w:p w:rsidR="009F54E4" w:rsidRDefault="009F54E4">
      <w:pPr>
        <w:pStyle w:val="a3"/>
        <w:tabs>
          <w:tab w:val="clear" w:pos="4677"/>
          <w:tab w:val="clear" w:pos="9355"/>
        </w:tabs>
        <w:ind w:firstLine="709"/>
        <w:jc w:val="center"/>
        <w:rPr>
          <w:rFonts w:ascii="Bookman Old Style" w:hAnsi="Bookman Old Style"/>
        </w:rPr>
      </w:pPr>
    </w:p>
    <w:p w:rsidR="009F54E4" w:rsidRDefault="009F54E4">
      <w:pPr>
        <w:pStyle w:val="a3"/>
        <w:tabs>
          <w:tab w:val="clear" w:pos="4677"/>
          <w:tab w:val="clear" w:pos="9355"/>
        </w:tabs>
        <w:ind w:firstLine="709"/>
        <w:jc w:val="center"/>
        <w:rPr>
          <w:rFonts w:ascii="Bookman Old Style" w:hAnsi="Bookman Old Style"/>
        </w:rPr>
      </w:pPr>
    </w:p>
    <w:p w:rsidR="009F54E4" w:rsidRDefault="009F54E4">
      <w:pPr>
        <w:pStyle w:val="a3"/>
        <w:tabs>
          <w:tab w:val="clear" w:pos="4677"/>
          <w:tab w:val="clear" w:pos="9355"/>
        </w:tabs>
        <w:ind w:firstLine="709"/>
        <w:jc w:val="center"/>
        <w:rPr>
          <w:rFonts w:ascii="Bookman Old Style" w:hAnsi="Bookman Old Style"/>
        </w:rPr>
      </w:pPr>
      <w:r>
        <w:rPr>
          <w:rFonts w:ascii="Bookman Old Style" w:hAnsi="Bookman Old Style"/>
        </w:rPr>
        <w:t>Культурное</w:t>
      </w:r>
    </w:p>
    <w:p w:rsidR="009F54E4" w:rsidRDefault="009F54E4">
      <w:pPr>
        <w:pStyle w:val="a3"/>
        <w:tabs>
          <w:tab w:val="clear" w:pos="4677"/>
          <w:tab w:val="clear" w:pos="9355"/>
        </w:tabs>
        <w:ind w:firstLine="709"/>
        <w:jc w:val="center"/>
        <w:rPr>
          <w:rFonts w:ascii="Bookman Old Style" w:hAnsi="Bookman Old Style"/>
        </w:rPr>
      </w:pPr>
      <w:r>
        <w:rPr>
          <w:rFonts w:ascii="Bookman Old Style" w:hAnsi="Bookman Old Style"/>
        </w:rPr>
        <w:t>самоопределение</w:t>
      </w:r>
    </w:p>
    <w:p w:rsidR="009F54E4" w:rsidRDefault="009F54E4">
      <w:pPr>
        <w:pStyle w:val="a3"/>
        <w:tabs>
          <w:tab w:val="clear" w:pos="4677"/>
          <w:tab w:val="clear" w:pos="9355"/>
        </w:tabs>
        <w:ind w:firstLine="709"/>
        <w:jc w:val="center"/>
        <w:rPr>
          <w:rFonts w:ascii="Bookman Old Style" w:hAnsi="Bookman Old Style"/>
        </w:rPr>
      </w:pPr>
    </w:p>
    <w:p w:rsidR="009F54E4" w:rsidRDefault="009F54E4">
      <w:pPr>
        <w:pStyle w:val="a3"/>
        <w:tabs>
          <w:tab w:val="clear" w:pos="4677"/>
          <w:tab w:val="clear" w:pos="9355"/>
        </w:tabs>
        <w:ind w:firstLine="709"/>
        <w:jc w:val="center"/>
        <w:rPr>
          <w:rFonts w:ascii="Bookman Old Style" w:hAnsi="Bookman Old Style"/>
        </w:rPr>
      </w:pPr>
    </w:p>
    <w:p w:rsidR="009F54E4" w:rsidRDefault="009F54E4">
      <w:pPr>
        <w:pStyle w:val="a3"/>
        <w:tabs>
          <w:tab w:val="clear" w:pos="4677"/>
          <w:tab w:val="clear" w:pos="9355"/>
        </w:tabs>
        <w:ind w:firstLine="709"/>
        <w:jc w:val="center"/>
        <w:rPr>
          <w:rFonts w:ascii="Bookman Old Style" w:hAnsi="Bookman Old Style"/>
        </w:rPr>
      </w:pPr>
    </w:p>
    <w:p w:rsidR="009F54E4" w:rsidRDefault="009F54E4">
      <w:pPr>
        <w:pStyle w:val="a3"/>
        <w:tabs>
          <w:tab w:val="clear" w:pos="4677"/>
          <w:tab w:val="clear" w:pos="9355"/>
        </w:tabs>
        <w:ind w:firstLine="709"/>
        <w:jc w:val="center"/>
        <w:rPr>
          <w:rFonts w:ascii="Bookman Old Style" w:hAnsi="Bookman Old Style"/>
        </w:rPr>
      </w:pPr>
    </w:p>
    <w:p w:rsidR="009F54E4" w:rsidRDefault="009F54E4">
      <w:pPr>
        <w:pStyle w:val="a3"/>
        <w:tabs>
          <w:tab w:val="clear" w:pos="4677"/>
          <w:tab w:val="clear" w:pos="9355"/>
        </w:tabs>
        <w:ind w:firstLine="709"/>
        <w:jc w:val="center"/>
        <w:rPr>
          <w:rFonts w:ascii="Bookman Old Style" w:hAnsi="Bookman Old Style"/>
        </w:rPr>
      </w:pPr>
      <w:r>
        <w:rPr>
          <w:rFonts w:ascii="Bookman Old Style" w:hAnsi="Bookman Old Style"/>
        </w:rPr>
        <w:t>Культурное разнообразие</w:t>
      </w:r>
    </w:p>
    <w:p w:rsidR="009F54E4" w:rsidRDefault="009F54E4">
      <w:pPr>
        <w:pStyle w:val="a3"/>
        <w:tabs>
          <w:tab w:val="clear" w:pos="4677"/>
          <w:tab w:val="clear" w:pos="9355"/>
        </w:tabs>
        <w:ind w:firstLine="709"/>
        <w:jc w:val="center"/>
        <w:rPr>
          <w:rFonts w:ascii="Bookman Old Style" w:hAnsi="Bookman Old Style"/>
        </w:rPr>
      </w:pPr>
    </w:p>
    <w:p w:rsidR="009F54E4" w:rsidRDefault="009F54E4">
      <w:pPr>
        <w:pStyle w:val="a3"/>
        <w:tabs>
          <w:tab w:val="clear" w:pos="4677"/>
          <w:tab w:val="clear" w:pos="9355"/>
        </w:tabs>
        <w:ind w:firstLine="709"/>
        <w:jc w:val="center"/>
        <w:rPr>
          <w:rFonts w:ascii="Bookman Old Style" w:hAnsi="Bookman Old Style"/>
        </w:rPr>
      </w:pPr>
    </w:p>
    <w:p w:rsidR="009F54E4" w:rsidRDefault="009F54E4">
      <w:pPr>
        <w:pStyle w:val="a3"/>
        <w:tabs>
          <w:tab w:val="clear" w:pos="4677"/>
          <w:tab w:val="clear" w:pos="9355"/>
        </w:tabs>
        <w:ind w:firstLine="709"/>
        <w:jc w:val="center"/>
        <w:rPr>
          <w:rFonts w:ascii="Bookman Old Style" w:hAnsi="Bookman Old Style"/>
        </w:rPr>
      </w:pPr>
      <w:r>
        <w:rPr>
          <w:rFonts w:ascii="Bookman Old Style" w:hAnsi="Bookman Old Style"/>
        </w:rPr>
        <w:t>К1 и К2 Культура как теоретический контекст К1 и К2</w:t>
      </w:r>
    </w:p>
    <w:p w:rsidR="009F54E4" w:rsidRDefault="009F54E4">
      <w:pPr>
        <w:pStyle w:val="a3"/>
        <w:tabs>
          <w:tab w:val="clear" w:pos="4677"/>
          <w:tab w:val="clear" w:pos="9355"/>
        </w:tabs>
        <w:ind w:firstLine="709"/>
        <w:jc w:val="center"/>
        <w:rPr>
          <w:rFonts w:ascii="Bookman Old Style" w:hAnsi="Bookman Old Style"/>
        </w:rPr>
      </w:pPr>
    </w:p>
    <w:p w:rsidR="009F54E4" w:rsidRDefault="009F54E4">
      <w:pPr>
        <w:pStyle w:val="a3"/>
        <w:tabs>
          <w:tab w:val="clear" w:pos="4677"/>
          <w:tab w:val="clear" w:pos="9355"/>
        </w:tabs>
        <w:ind w:firstLine="709"/>
        <w:jc w:val="center"/>
        <w:rPr>
          <w:rFonts w:ascii="Bookman Old Style" w:hAnsi="Bookman Old Style"/>
        </w:rPr>
      </w:pPr>
    </w:p>
    <w:p w:rsidR="009F54E4" w:rsidRDefault="009F54E4">
      <w:pPr>
        <w:pStyle w:val="a3"/>
        <w:tabs>
          <w:tab w:val="clear" w:pos="4677"/>
          <w:tab w:val="clear" w:pos="9355"/>
        </w:tabs>
        <w:ind w:firstLine="709"/>
        <w:jc w:val="center"/>
        <w:rPr>
          <w:rFonts w:ascii="Bookman Old Style" w:hAnsi="Bookman Old Style"/>
        </w:rPr>
      </w:pPr>
      <w:r>
        <w:rPr>
          <w:rFonts w:ascii="Bookman Old Style" w:hAnsi="Bookman Old Style"/>
        </w:rPr>
        <w:t>Этноцентризм</w:t>
      </w:r>
    </w:p>
    <w:p w:rsidR="009F54E4" w:rsidRDefault="009F54E4">
      <w:pPr>
        <w:pStyle w:val="a3"/>
        <w:tabs>
          <w:tab w:val="clear" w:pos="4677"/>
          <w:tab w:val="clear" w:pos="9355"/>
        </w:tabs>
        <w:ind w:firstLine="709"/>
        <w:jc w:val="both"/>
      </w:pPr>
    </w:p>
    <w:p w:rsidR="009F54E4" w:rsidRDefault="009F54E4">
      <w:pPr>
        <w:pStyle w:val="a3"/>
        <w:tabs>
          <w:tab w:val="clear" w:pos="4677"/>
          <w:tab w:val="clear" w:pos="9355"/>
        </w:tabs>
        <w:ind w:firstLine="709"/>
        <w:jc w:val="both"/>
      </w:pPr>
    </w:p>
    <w:p w:rsidR="009F54E4" w:rsidRDefault="009F54E4">
      <w:pPr>
        <w:pStyle w:val="a3"/>
        <w:tabs>
          <w:tab w:val="clear" w:pos="4677"/>
          <w:tab w:val="clear" w:pos="9355"/>
        </w:tabs>
        <w:ind w:firstLine="709"/>
        <w:jc w:val="both"/>
        <w:rPr>
          <w:rFonts w:ascii="Bookman Old Style" w:hAnsi="Bookman Old Style"/>
        </w:rPr>
      </w:pPr>
    </w:p>
    <w:p w:rsidR="009F54E4" w:rsidRDefault="009F54E4">
      <w:pPr>
        <w:pStyle w:val="a3"/>
        <w:tabs>
          <w:tab w:val="clear" w:pos="4677"/>
          <w:tab w:val="clear" w:pos="9355"/>
          <w:tab w:val="right" w:pos="9354"/>
        </w:tabs>
        <w:ind w:firstLine="709"/>
        <w:jc w:val="center"/>
        <w:rPr>
          <w:rFonts w:ascii="Bookman Old Style" w:hAnsi="Bookman Old Style"/>
        </w:rPr>
      </w:pPr>
      <w:r>
        <w:rPr>
          <w:rFonts w:ascii="Bookman Old Style" w:hAnsi="Bookman Old Style"/>
        </w:rPr>
        <w:t>Родной язык                                                        Изучаемый язык</w:t>
      </w:r>
    </w:p>
    <w:p w:rsidR="009F54E4" w:rsidRDefault="009F54E4">
      <w:pPr>
        <w:pStyle w:val="a3"/>
        <w:tabs>
          <w:tab w:val="clear" w:pos="4677"/>
          <w:tab w:val="clear" w:pos="9355"/>
        </w:tabs>
        <w:ind w:firstLine="709"/>
        <w:jc w:val="center"/>
        <w:rPr>
          <w:rFonts w:ascii="Bookman Old Style" w:hAnsi="Bookman Old Style"/>
        </w:rPr>
      </w:pPr>
    </w:p>
    <w:p w:rsidR="009F54E4" w:rsidRDefault="009F54E4">
      <w:pPr>
        <w:pStyle w:val="a3"/>
        <w:tabs>
          <w:tab w:val="clear" w:pos="4677"/>
          <w:tab w:val="clear" w:pos="9355"/>
        </w:tabs>
        <w:ind w:firstLine="709"/>
        <w:jc w:val="center"/>
        <w:rPr>
          <w:rFonts w:ascii="Bookman Old Style" w:hAnsi="Bookman Old Style"/>
        </w:rPr>
      </w:pPr>
    </w:p>
    <w:p w:rsidR="009F54E4" w:rsidRDefault="009F54E4">
      <w:pPr>
        <w:pStyle w:val="a3"/>
        <w:tabs>
          <w:tab w:val="clear" w:pos="4677"/>
          <w:tab w:val="clear" w:pos="9355"/>
        </w:tabs>
        <w:ind w:firstLine="709"/>
        <w:jc w:val="center"/>
        <w:rPr>
          <w:rFonts w:ascii="Bookman Old Style" w:hAnsi="Bookman Old Style"/>
        </w:rPr>
      </w:pPr>
    </w:p>
    <w:p w:rsidR="009F54E4" w:rsidRDefault="009F54E4">
      <w:pPr>
        <w:pStyle w:val="a3"/>
        <w:tabs>
          <w:tab w:val="clear" w:pos="4677"/>
          <w:tab w:val="clear" w:pos="9355"/>
        </w:tabs>
        <w:ind w:firstLine="709"/>
        <w:jc w:val="center"/>
        <w:rPr>
          <w:rFonts w:ascii="Bookman Old Style" w:hAnsi="Bookman Old Style"/>
        </w:rPr>
      </w:pPr>
      <w:r>
        <w:rPr>
          <w:rFonts w:ascii="Bookman Old Style" w:hAnsi="Bookman Old Style"/>
        </w:rPr>
        <w:t>Факторы, влияющие на восприятие изучаемой культуры</w:t>
      </w:r>
    </w:p>
    <w:p w:rsidR="009F54E4" w:rsidRDefault="009F54E4">
      <w:pPr>
        <w:pStyle w:val="a3"/>
        <w:tabs>
          <w:tab w:val="clear" w:pos="4677"/>
          <w:tab w:val="clear" w:pos="9355"/>
        </w:tabs>
        <w:ind w:firstLine="709"/>
        <w:jc w:val="both"/>
      </w:pPr>
    </w:p>
    <w:p w:rsidR="009F54E4" w:rsidRDefault="009F54E4">
      <w:pPr>
        <w:pStyle w:val="a3"/>
        <w:tabs>
          <w:tab w:val="clear" w:pos="4677"/>
          <w:tab w:val="clear" w:pos="9355"/>
        </w:tabs>
        <w:ind w:firstLine="709"/>
        <w:jc w:val="both"/>
      </w:pPr>
    </w:p>
    <w:p w:rsidR="009F54E4" w:rsidRDefault="009F54E4">
      <w:pPr>
        <w:pStyle w:val="a3"/>
        <w:tabs>
          <w:tab w:val="clear" w:pos="4677"/>
          <w:tab w:val="clear" w:pos="9355"/>
        </w:tabs>
        <w:ind w:firstLine="709"/>
        <w:jc w:val="both"/>
      </w:pPr>
    </w:p>
    <w:p w:rsidR="009F54E4" w:rsidRDefault="009F54E4">
      <w:pPr>
        <w:pStyle w:val="a3"/>
        <w:tabs>
          <w:tab w:val="clear" w:pos="4677"/>
          <w:tab w:val="clear" w:pos="9355"/>
        </w:tabs>
        <w:ind w:firstLine="709"/>
        <w:jc w:val="both"/>
      </w:pPr>
    </w:p>
    <w:p w:rsidR="009F54E4" w:rsidRDefault="009F54E4">
      <w:pPr>
        <w:pStyle w:val="a3"/>
        <w:tabs>
          <w:tab w:val="clear" w:pos="4677"/>
          <w:tab w:val="clear" w:pos="9355"/>
        </w:tabs>
        <w:ind w:firstLine="709"/>
        <w:jc w:val="both"/>
      </w:pPr>
    </w:p>
    <w:p w:rsidR="009F54E4" w:rsidRDefault="009F54E4">
      <w:pPr>
        <w:pStyle w:val="a3"/>
        <w:tabs>
          <w:tab w:val="clear" w:pos="4677"/>
          <w:tab w:val="clear" w:pos="9355"/>
        </w:tabs>
        <w:ind w:firstLine="709"/>
        <w:jc w:val="both"/>
      </w:pPr>
    </w:p>
    <w:p w:rsidR="009F54E4" w:rsidRDefault="009F54E4">
      <w:pPr>
        <w:pStyle w:val="a3"/>
        <w:tabs>
          <w:tab w:val="clear" w:pos="4677"/>
          <w:tab w:val="clear" w:pos="9355"/>
        </w:tabs>
        <w:ind w:firstLine="709"/>
        <w:jc w:val="both"/>
      </w:pPr>
    </w:p>
    <w:p w:rsidR="009F54E4" w:rsidRDefault="009F54E4">
      <w:pPr>
        <w:pStyle w:val="a3"/>
        <w:tabs>
          <w:tab w:val="clear" w:pos="4677"/>
          <w:tab w:val="clear" w:pos="9355"/>
        </w:tabs>
        <w:ind w:firstLine="709"/>
        <w:jc w:val="center"/>
        <w:rPr>
          <w:rFonts w:ascii="Bookman Old Style" w:hAnsi="Bookman Old Style"/>
          <w:b/>
          <w:bCs/>
          <w:sz w:val="28"/>
        </w:rPr>
      </w:pPr>
      <w:r>
        <w:rPr>
          <w:rFonts w:ascii="Bookman Old Style" w:hAnsi="Bookman Old Style"/>
          <w:b/>
          <w:bCs/>
          <w:sz w:val="28"/>
        </w:rPr>
        <w:t>Модель формирования личности</w:t>
      </w:r>
    </w:p>
    <w:p w:rsidR="009F54E4" w:rsidRDefault="009F54E4">
      <w:pPr>
        <w:pStyle w:val="a3"/>
        <w:tabs>
          <w:tab w:val="clear" w:pos="4677"/>
          <w:tab w:val="clear" w:pos="9355"/>
        </w:tabs>
        <w:ind w:firstLine="709"/>
        <w:jc w:val="center"/>
        <w:rPr>
          <w:rFonts w:ascii="Bookman Old Style" w:hAnsi="Bookman Old Style"/>
          <w:b/>
          <w:bCs/>
          <w:sz w:val="28"/>
        </w:rPr>
      </w:pPr>
      <w:r>
        <w:rPr>
          <w:rFonts w:ascii="Bookman Old Style" w:hAnsi="Bookman Old Style"/>
          <w:b/>
          <w:bCs/>
          <w:sz w:val="28"/>
        </w:rPr>
        <w:t>субъекта диалога культур</w:t>
      </w:r>
    </w:p>
    <w:p w:rsidR="009F54E4" w:rsidRDefault="009F54E4">
      <w:pPr>
        <w:pStyle w:val="a3"/>
        <w:tabs>
          <w:tab w:val="clear" w:pos="4677"/>
          <w:tab w:val="clear" w:pos="9355"/>
        </w:tabs>
        <w:ind w:firstLine="709"/>
        <w:jc w:val="both"/>
        <w:rPr>
          <w:rFonts w:ascii="Bookman Old Style" w:hAnsi="Bookman Old Style"/>
        </w:rPr>
      </w:pPr>
    </w:p>
    <w:p w:rsidR="009F54E4" w:rsidRDefault="009F54E4">
      <w:pPr>
        <w:pStyle w:val="a3"/>
        <w:tabs>
          <w:tab w:val="clear" w:pos="4677"/>
          <w:tab w:val="clear" w:pos="9355"/>
        </w:tabs>
        <w:ind w:firstLine="709"/>
        <w:jc w:val="both"/>
        <w:rPr>
          <w:rFonts w:ascii="Bookman Old Style" w:hAnsi="Bookman Old Style"/>
        </w:rPr>
      </w:pPr>
      <w:r>
        <w:rPr>
          <w:rFonts w:ascii="Bookman Old Style" w:hAnsi="Bookman Old Style"/>
        </w:rPr>
        <w:t xml:space="preserve">При обсуждении процесса формирования культурного самоопределения личности средствами ИЯ необходимо обратить внимание на три основных компонента: 1) стадии овладения культурой страны изучаемого языка: а) этноцентризм, б) культурное самоопределение и в) диалог культур; 2) культурную вариативность; и 3) факторы, влияющие на формирование представлений о культуре страны изучаемого языка. </w:t>
      </w:r>
      <w:r>
        <w:rPr>
          <w:rFonts w:ascii="Bookman Old Style" w:hAnsi="Bookman Old Style"/>
          <w:i/>
          <w:iCs/>
        </w:rPr>
        <w:t>Этноцентризм, культурное самоопределение и диалог культур</w:t>
      </w:r>
      <w:r>
        <w:rPr>
          <w:rFonts w:ascii="Bookman Old Style" w:hAnsi="Bookman Old Style"/>
        </w:rPr>
        <w:t xml:space="preserve"> показывает динамику и развитие по мере изучения культур стран родного и ИЯ. </w:t>
      </w:r>
      <w:r>
        <w:rPr>
          <w:rFonts w:ascii="Bookman Old Style" w:hAnsi="Bookman Old Style"/>
          <w:i/>
          <w:iCs/>
        </w:rPr>
        <w:t>Культурная вариативность</w:t>
      </w:r>
      <w:r>
        <w:rPr>
          <w:rFonts w:ascii="Bookman Old Style" w:hAnsi="Bookman Old Style"/>
        </w:rPr>
        <w:t xml:space="preserve"> представляется ключевым стержнем процесса обучения ИЯ на любом этапе и поэтому присутствует на стадиях культурного самоопределения и диалога культур.</w:t>
      </w:r>
    </w:p>
    <w:p w:rsidR="009F54E4" w:rsidRDefault="009F54E4">
      <w:pPr>
        <w:pStyle w:val="a3"/>
        <w:tabs>
          <w:tab w:val="clear" w:pos="4677"/>
          <w:tab w:val="clear" w:pos="9355"/>
        </w:tabs>
        <w:ind w:firstLine="709"/>
        <w:jc w:val="both"/>
      </w:pPr>
    </w:p>
    <w:p w:rsidR="009F54E4" w:rsidRDefault="009F54E4">
      <w:pPr>
        <w:pStyle w:val="a3"/>
        <w:tabs>
          <w:tab w:val="clear" w:pos="4677"/>
          <w:tab w:val="clear" w:pos="9355"/>
        </w:tabs>
        <w:ind w:firstLine="709"/>
        <w:jc w:val="both"/>
      </w:pPr>
    </w:p>
    <w:p w:rsidR="009F54E4" w:rsidRDefault="009F54E4">
      <w:pPr>
        <w:pStyle w:val="a3"/>
        <w:tabs>
          <w:tab w:val="clear" w:pos="4677"/>
          <w:tab w:val="clear" w:pos="9355"/>
        </w:tabs>
        <w:ind w:firstLine="709"/>
        <w:jc w:val="center"/>
        <w:rPr>
          <w:rFonts w:ascii="Bookman Old Style" w:hAnsi="Bookman Old Style"/>
          <w:b/>
          <w:bCs/>
          <w:sz w:val="28"/>
        </w:rPr>
      </w:pPr>
      <w:r>
        <w:rPr>
          <w:rFonts w:ascii="Bookman Old Style" w:hAnsi="Bookman Old Style"/>
          <w:b/>
          <w:bCs/>
          <w:sz w:val="28"/>
        </w:rPr>
        <w:lastRenderedPageBreak/>
        <w:t>Первая стадия восприятия культуры</w:t>
      </w:r>
    </w:p>
    <w:p w:rsidR="009F54E4" w:rsidRDefault="009F54E4">
      <w:pPr>
        <w:pStyle w:val="a3"/>
        <w:tabs>
          <w:tab w:val="clear" w:pos="4677"/>
          <w:tab w:val="clear" w:pos="9355"/>
        </w:tabs>
        <w:ind w:firstLine="709"/>
        <w:jc w:val="center"/>
        <w:rPr>
          <w:rFonts w:ascii="Bookman Old Style" w:hAnsi="Bookman Old Style"/>
          <w:b/>
          <w:bCs/>
          <w:i/>
          <w:iCs/>
          <w:sz w:val="28"/>
        </w:rPr>
      </w:pPr>
      <w:r>
        <w:rPr>
          <w:rFonts w:ascii="Bookman Old Style" w:hAnsi="Bookman Old Style"/>
          <w:b/>
          <w:bCs/>
          <w:sz w:val="28"/>
        </w:rPr>
        <w:t xml:space="preserve">страны ИЯ: </w:t>
      </w:r>
      <w:r>
        <w:rPr>
          <w:rFonts w:ascii="Bookman Old Style" w:hAnsi="Bookman Old Style"/>
          <w:b/>
          <w:bCs/>
          <w:i/>
          <w:iCs/>
          <w:sz w:val="28"/>
        </w:rPr>
        <w:t>Этноцентризм</w:t>
      </w:r>
    </w:p>
    <w:p w:rsidR="009F54E4" w:rsidRDefault="009F54E4">
      <w:pPr>
        <w:pStyle w:val="a3"/>
        <w:tabs>
          <w:tab w:val="clear" w:pos="4677"/>
          <w:tab w:val="clear" w:pos="9355"/>
        </w:tabs>
        <w:ind w:firstLine="709"/>
        <w:jc w:val="both"/>
        <w:rPr>
          <w:b/>
          <w:bCs/>
          <w:i/>
          <w:iCs/>
          <w:sz w:val="28"/>
        </w:rPr>
      </w:pPr>
    </w:p>
    <w:p w:rsidR="009F54E4" w:rsidRDefault="009F54E4">
      <w:pPr>
        <w:pStyle w:val="a3"/>
        <w:tabs>
          <w:tab w:val="clear" w:pos="4677"/>
          <w:tab w:val="clear" w:pos="9355"/>
        </w:tabs>
        <w:ind w:firstLine="709"/>
        <w:jc w:val="both"/>
        <w:rPr>
          <w:rFonts w:ascii="Bookman Old Style" w:hAnsi="Bookman Old Style"/>
        </w:rPr>
      </w:pPr>
      <w:r>
        <w:rPr>
          <w:rFonts w:ascii="Bookman Old Style" w:hAnsi="Bookman Old Style"/>
        </w:rPr>
        <w:t xml:space="preserve">Первый компонент данной теоретической модели – </w:t>
      </w:r>
      <w:r>
        <w:rPr>
          <w:rFonts w:ascii="Bookman Old Style" w:hAnsi="Bookman Old Style"/>
          <w:b/>
          <w:bCs/>
        </w:rPr>
        <w:t>этноцентризм</w:t>
      </w:r>
      <w:r>
        <w:rPr>
          <w:rFonts w:ascii="Bookman Old Style" w:hAnsi="Bookman Old Style"/>
        </w:rPr>
        <w:t xml:space="preserve"> – </w:t>
      </w:r>
      <w:r>
        <w:rPr>
          <w:rFonts w:ascii="Bookman Old Style" w:hAnsi="Bookman Old Style"/>
          <w:u w:val="thick"/>
        </w:rPr>
        <w:t>отражает начальный</w:t>
      </w:r>
      <w:r>
        <w:rPr>
          <w:rFonts w:ascii="Bookman Old Style" w:hAnsi="Bookman Old Style"/>
        </w:rPr>
        <w:t xml:space="preserve"> </w:t>
      </w:r>
      <w:r>
        <w:rPr>
          <w:rFonts w:ascii="Bookman Old Style" w:hAnsi="Bookman Old Style"/>
          <w:u w:val="thick"/>
        </w:rPr>
        <w:t>уровень представлений о культуре страны изучаемого языка</w:t>
      </w:r>
      <w:r>
        <w:rPr>
          <w:rFonts w:ascii="Bookman Old Style" w:hAnsi="Bookman Old Style"/>
        </w:rPr>
        <w:t xml:space="preserve">. Как показывает ряд исследований, обучение иноязычной культуре не начинается с абсолютного нуля. К моменту изучения иностранного языка у обучаемых уже складываются некоторые представления и стереотипы об иноязычной деятельности. Эти представления не  постоянны и не неизменны. Однако они будут оказывать особое влияние на восприятие индивидом культуры и ее понимание. Поэтому данная начальная стадия – стадия этноцентризма -  представляет </w:t>
      </w:r>
      <w:r>
        <w:rPr>
          <w:rFonts w:ascii="Bookman Old Style" w:hAnsi="Bookman Old Style"/>
          <w:u w:val="thick"/>
        </w:rPr>
        <w:t>реальный, неизбежный и начальный</w:t>
      </w:r>
      <w:r>
        <w:rPr>
          <w:rFonts w:ascii="Bookman Old Style" w:hAnsi="Bookman Old Style"/>
        </w:rPr>
        <w:t xml:space="preserve"> уровень восприятия иноязычной действительности, характерный для подавляющего большинства обучающихся. Иными словами, это тот багаж знаний и представлений о культуре конкретной страны и о взаимодействии между культурами в целом, с которым обучающиеся начинают изучать иностранный язык и, соответственно, культуру страны изучаемого языка.</w:t>
      </w:r>
    </w:p>
    <w:p w:rsidR="009F54E4" w:rsidRDefault="009F54E4">
      <w:pPr>
        <w:pStyle w:val="a3"/>
        <w:tabs>
          <w:tab w:val="clear" w:pos="4677"/>
          <w:tab w:val="clear" w:pos="9355"/>
        </w:tabs>
        <w:ind w:firstLine="709"/>
        <w:jc w:val="both"/>
        <w:rPr>
          <w:rFonts w:ascii="Bookman Old Style" w:hAnsi="Bookman Old Style"/>
        </w:rPr>
      </w:pPr>
      <w:r>
        <w:rPr>
          <w:rFonts w:ascii="Bookman Old Style" w:hAnsi="Bookman Old Style"/>
        </w:rPr>
        <w:t>Яркой отличительной чертой данной стадии является общая тенденция людей рассматривать и оценивать другую культуру с позиции ценностей и  норм собственной. В этом смысле культуру можно сравнить с окном, через которое человек воспринимает действительность. При межкультурной коммуникации этноцентризм приводит к оценочным суждениям типа «хорошо» или «плохо» относительно изучаемой культуры. И хотя одним из основных принципов диалога культур является равенство и взаимоуважение контактирующих культур, подсознательно, по крайней мере на начальном этапе опыта межкультурного общения, людям свойственен этноцентризм.</w:t>
      </w:r>
    </w:p>
    <w:p w:rsidR="009F54E4" w:rsidRDefault="009F54E4">
      <w:pPr>
        <w:pStyle w:val="a3"/>
        <w:tabs>
          <w:tab w:val="clear" w:pos="4677"/>
          <w:tab w:val="clear" w:pos="9355"/>
        </w:tabs>
        <w:ind w:firstLine="709"/>
        <w:jc w:val="both"/>
      </w:pPr>
    </w:p>
    <w:p w:rsidR="009F54E4" w:rsidRDefault="009F54E4">
      <w:pPr>
        <w:pStyle w:val="a3"/>
        <w:tabs>
          <w:tab w:val="clear" w:pos="4677"/>
          <w:tab w:val="clear" w:pos="9355"/>
        </w:tabs>
        <w:ind w:firstLine="709"/>
        <w:jc w:val="both"/>
      </w:pPr>
    </w:p>
    <w:p w:rsidR="009F54E4" w:rsidRDefault="009F54E4">
      <w:pPr>
        <w:pStyle w:val="a3"/>
        <w:tabs>
          <w:tab w:val="clear" w:pos="4677"/>
          <w:tab w:val="clear" w:pos="9355"/>
        </w:tabs>
        <w:ind w:firstLine="709"/>
        <w:jc w:val="center"/>
        <w:rPr>
          <w:rFonts w:ascii="Bookman Old Style" w:hAnsi="Bookman Old Style"/>
          <w:b/>
          <w:bCs/>
          <w:i/>
          <w:iCs/>
          <w:sz w:val="28"/>
        </w:rPr>
      </w:pPr>
      <w:r>
        <w:rPr>
          <w:rFonts w:ascii="Bookman Old Style" w:hAnsi="Bookman Old Style"/>
          <w:b/>
          <w:bCs/>
          <w:i/>
          <w:iCs/>
          <w:sz w:val="28"/>
        </w:rPr>
        <w:t>Культурная вариативность</w:t>
      </w:r>
    </w:p>
    <w:p w:rsidR="009F54E4" w:rsidRDefault="009F54E4">
      <w:pPr>
        <w:pStyle w:val="a3"/>
        <w:tabs>
          <w:tab w:val="clear" w:pos="4677"/>
          <w:tab w:val="clear" w:pos="9355"/>
        </w:tabs>
        <w:ind w:firstLine="709"/>
        <w:jc w:val="both"/>
      </w:pPr>
    </w:p>
    <w:p w:rsidR="009F54E4" w:rsidRDefault="009F54E4">
      <w:pPr>
        <w:pStyle w:val="a3"/>
        <w:tabs>
          <w:tab w:val="clear" w:pos="4677"/>
          <w:tab w:val="clear" w:pos="9355"/>
        </w:tabs>
        <w:ind w:firstLine="709"/>
        <w:jc w:val="both"/>
        <w:rPr>
          <w:rFonts w:ascii="Bookman Old Style" w:hAnsi="Bookman Old Style"/>
        </w:rPr>
      </w:pPr>
      <w:r>
        <w:rPr>
          <w:rFonts w:ascii="Bookman Old Style" w:hAnsi="Bookman Old Style"/>
        </w:rPr>
        <w:t xml:space="preserve">При обучении культуре страны изучаемого языка (особенно на начальном этапе) учащиеся неизбежно будут строить стереотипы и обобщения. Совершенно очевидно, что в перспективе при межкультурной коммуникации такие упрощенные представления могут привести к кросс-культурным проблемам и конфликтам. Поэтому первоочередной задачей обучения ИЯ будет </w:t>
      </w:r>
      <w:r>
        <w:rPr>
          <w:rFonts w:ascii="Bookman Old Style" w:hAnsi="Bookman Old Style"/>
          <w:b/>
          <w:bCs/>
        </w:rPr>
        <w:t>знакомство с вариативностью и разнообразием культур изучаемых</w:t>
      </w:r>
      <w:r>
        <w:rPr>
          <w:rFonts w:ascii="Bookman Old Style" w:hAnsi="Bookman Old Style"/>
        </w:rPr>
        <w:t xml:space="preserve"> </w:t>
      </w:r>
      <w:r>
        <w:rPr>
          <w:rFonts w:ascii="Bookman Old Style" w:hAnsi="Bookman Old Style"/>
          <w:b/>
          <w:bCs/>
        </w:rPr>
        <w:t>сообществ.</w:t>
      </w:r>
      <w:r>
        <w:rPr>
          <w:rFonts w:ascii="Bookman Old Style" w:hAnsi="Bookman Old Style"/>
        </w:rPr>
        <w:t xml:space="preserve"> </w:t>
      </w:r>
      <w:r>
        <w:rPr>
          <w:rFonts w:ascii="Bookman Old Style" w:hAnsi="Bookman Old Style"/>
          <w:i/>
          <w:iCs/>
        </w:rPr>
        <w:t>Культурная вариативность</w:t>
      </w:r>
      <w:r>
        <w:rPr>
          <w:rFonts w:ascii="Bookman Old Style" w:hAnsi="Bookman Old Style"/>
        </w:rPr>
        <w:t xml:space="preserve"> представляется ключевым стержнем процесса обучения ИЯ на любом этапе и поэтому присутствует на </w:t>
      </w:r>
      <w:r>
        <w:rPr>
          <w:rFonts w:ascii="Bookman Old Style" w:hAnsi="Bookman Old Style"/>
          <w:i/>
          <w:iCs/>
        </w:rPr>
        <w:t>стадиях культурного</w:t>
      </w:r>
      <w:r>
        <w:rPr>
          <w:rFonts w:ascii="Bookman Old Style" w:hAnsi="Bookman Old Style"/>
        </w:rPr>
        <w:t xml:space="preserve"> </w:t>
      </w:r>
      <w:r>
        <w:rPr>
          <w:rFonts w:ascii="Bookman Old Style" w:hAnsi="Bookman Old Style"/>
          <w:i/>
          <w:iCs/>
        </w:rPr>
        <w:t xml:space="preserve">самоопределения </w:t>
      </w:r>
      <w:r>
        <w:rPr>
          <w:rFonts w:ascii="Bookman Old Style" w:hAnsi="Bookman Old Style"/>
        </w:rPr>
        <w:t xml:space="preserve">и </w:t>
      </w:r>
      <w:r>
        <w:rPr>
          <w:rFonts w:ascii="Bookman Old Style" w:hAnsi="Bookman Old Style"/>
          <w:i/>
          <w:iCs/>
        </w:rPr>
        <w:t>диалога культур</w:t>
      </w:r>
      <w:r>
        <w:rPr>
          <w:rFonts w:ascii="Bookman Old Style" w:hAnsi="Bookman Old Style"/>
        </w:rPr>
        <w:t>. Некоторые ученые считают наиболее целесообразным начинать обучение культуре страны изучаемого языка со стереотипов и обобщений, а уже после этого переходить к вариативности. Не разделяя данную позицию, мы утверждаем, что культурная вариативность может и должна обязательно присутствовать в учебных программах и УМК по ИЯ на всех этапах и уровнях обучения языкам международного общения. Так, ознакомление учащихся начальной школы с разными вариантами приветствия (</w:t>
      </w:r>
      <w:r>
        <w:rPr>
          <w:rFonts w:ascii="Bookman Old Style" w:hAnsi="Bookman Old Style"/>
          <w:lang w:val="en-US"/>
        </w:rPr>
        <w:t>Guten</w:t>
      </w:r>
      <w:r>
        <w:rPr>
          <w:rFonts w:ascii="Bookman Old Style" w:hAnsi="Bookman Old Style"/>
        </w:rPr>
        <w:t xml:space="preserve"> </w:t>
      </w:r>
      <w:r>
        <w:rPr>
          <w:rFonts w:ascii="Bookman Old Style" w:hAnsi="Bookman Old Style"/>
          <w:lang w:val="en-US"/>
        </w:rPr>
        <w:t>Morgen</w:t>
      </w:r>
      <w:r>
        <w:rPr>
          <w:rFonts w:ascii="Bookman Old Style" w:hAnsi="Bookman Old Style"/>
        </w:rPr>
        <w:t xml:space="preserve">, </w:t>
      </w:r>
      <w:r>
        <w:rPr>
          <w:rFonts w:ascii="Bookman Old Style" w:hAnsi="Bookman Old Style"/>
          <w:lang w:val="en-US"/>
        </w:rPr>
        <w:t>Frau</w:t>
      </w:r>
      <w:r>
        <w:rPr>
          <w:rFonts w:ascii="Bookman Old Style" w:hAnsi="Bookman Old Style"/>
        </w:rPr>
        <w:t xml:space="preserve"> </w:t>
      </w:r>
      <w:r>
        <w:rPr>
          <w:rFonts w:ascii="Bookman Old Style" w:hAnsi="Bookman Old Style"/>
          <w:lang w:val="en-US"/>
        </w:rPr>
        <w:t>Krause</w:t>
      </w:r>
      <w:r>
        <w:rPr>
          <w:rFonts w:ascii="Bookman Old Style" w:hAnsi="Bookman Old Style"/>
        </w:rPr>
        <w:t xml:space="preserve">! </w:t>
      </w:r>
      <w:r w:rsidRPr="00395E2D">
        <w:rPr>
          <w:rFonts w:ascii="Bookman Old Style" w:hAnsi="Bookman Old Style"/>
        </w:rPr>
        <w:t xml:space="preserve">\ </w:t>
      </w:r>
      <w:r>
        <w:rPr>
          <w:rFonts w:ascii="Bookman Old Style" w:hAnsi="Bookman Old Style"/>
          <w:lang w:val="en-US"/>
        </w:rPr>
        <w:t>Guten</w:t>
      </w:r>
      <w:r w:rsidRPr="00395E2D">
        <w:rPr>
          <w:rFonts w:ascii="Bookman Old Style" w:hAnsi="Bookman Old Style"/>
        </w:rPr>
        <w:t xml:space="preserve"> </w:t>
      </w:r>
      <w:r>
        <w:rPr>
          <w:rFonts w:ascii="Bookman Old Style" w:hAnsi="Bookman Old Style"/>
          <w:lang w:val="en-US"/>
        </w:rPr>
        <w:t>Tag</w:t>
      </w:r>
      <w:r w:rsidRPr="00395E2D">
        <w:rPr>
          <w:rFonts w:ascii="Bookman Old Style" w:hAnsi="Bookman Old Style"/>
        </w:rPr>
        <w:t xml:space="preserve">!\ </w:t>
      </w:r>
      <w:r>
        <w:rPr>
          <w:rFonts w:ascii="Bookman Old Style" w:hAnsi="Bookman Old Style"/>
          <w:lang w:val="en-US"/>
        </w:rPr>
        <w:t>Hallo</w:t>
      </w:r>
      <w:r w:rsidRPr="00395E2D">
        <w:rPr>
          <w:rFonts w:ascii="Bookman Old Style" w:hAnsi="Bookman Old Style"/>
        </w:rPr>
        <w:t xml:space="preserve">!\ </w:t>
      </w:r>
      <w:r>
        <w:rPr>
          <w:rFonts w:ascii="Bookman Old Style" w:hAnsi="Bookman Old Style"/>
        </w:rPr>
        <w:t xml:space="preserve">) будет примером реализации методического принципа культурной вариативности. </w:t>
      </w:r>
      <w:r>
        <w:rPr>
          <w:rFonts w:ascii="Bookman Old Style" w:hAnsi="Bookman Old Style"/>
        </w:rPr>
        <w:lastRenderedPageBreak/>
        <w:t xml:space="preserve">Изучая три фразы, учащиеся знакомятся с правилами приемлемости при общении в разных социокультурных ситуациях. </w:t>
      </w:r>
    </w:p>
    <w:p w:rsidR="009F54E4" w:rsidRDefault="009F54E4">
      <w:pPr>
        <w:pStyle w:val="a3"/>
        <w:tabs>
          <w:tab w:val="clear" w:pos="4677"/>
          <w:tab w:val="clear" w:pos="9355"/>
        </w:tabs>
        <w:ind w:firstLine="709"/>
        <w:jc w:val="both"/>
        <w:rPr>
          <w:rFonts w:ascii="Bookman Old Style" w:hAnsi="Bookman Old Style"/>
        </w:rPr>
      </w:pPr>
      <w:r>
        <w:rPr>
          <w:rFonts w:ascii="Bookman Old Style" w:hAnsi="Bookman Old Style"/>
        </w:rPr>
        <w:t>Исследования в области философской интерпретации принципа диалога культур показывают, что для наиболее полноценного понимания изучаемой (иноязычной) культуры необходимо одновременно изучать и родную культуру, ибо адекватное понимание других невозможно без понимания себя. Кроме того, учащиеся должны осознать, что такое культура, как она образуется, что входит в ее рамки и как осуществляются взаимоотношения между культурами в современном поликультурном мире. Поэтому при обучении ИЯ и культуре целесообразно обратить внимание на следующие три составляющие: а) родную культуру, б) культуру как теоретический конструкт и в) культуру станы изучаемого языка. Рассмотрим подробнее возможное содержание каждой составляющей.</w:t>
      </w:r>
    </w:p>
    <w:p w:rsidR="009F54E4" w:rsidRDefault="009F54E4">
      <w:pPr>
        <w:pStyle w:val="a3"/>
        <w:tabs>
          <w:tab w:val="clear" w:pos="4677"/>
          <w:tab w:val="clear" w:pos="9355"/>
        </w:tabs>
        <w:ind w:firstLine="709"/>
        <w:jc w:val="both"/>
        <w:rPr>
          <w:rFonts w:ascii="Bookman Old Style" w:hAnsi="Bookman Old Style"/>
        </w:rPr>
      </w:pPr>
      <w:r>
        <w:rPr>
          <w:rFonts w:ascii="Bookman Old Style" w:hAnsi="Bookman Old Style"/>
        </w:rPr>
        <w:t xml:space="preserve">А) </w:t>
      </w:r>
      <w:r>
        <w:rPr>
          <w:rFonts w:ascii="Bookman Old Style" w:hAnsi="Bookman Old Style"/>
          <w:b/>
          <w:bCs/>
        </w:rPr>
        <w:t>Родная культура</w:t>
      </w:r>
      <w:r>
        <w:rPr>
          <w:rFonts w:ascii="Bookman Old Style" w:hAnsi="Bookman Old Style"/>
        </w:rPr>
        <w:t>. При изучении и работе с материалами о родной культуре важно, чтобы учащиеся получили возможность:</w:t>
      </w:r>
    </w:p>
    <w:p w:rsidR="009F54E4" w:rsidRDefault="009F54E4">
      <w:pPr>
        <w:pStyle w:val="a3"/>
        <w:numPr>
          <w:ilvl w:val="0"/>
          <w:numId w:val="6"/>
        </w:numPr>
        <w:tabs>
          <w:tab w:val="clear" w:pos="4677"/>
          <w:tab w:val="clear" w:pos="9355"/>
        </w:tabs>
        <w:ind w:firstLine="709"/>
        <w:jc w:val="both"/>
        <w:rPr>
          <w:rFonts w:ascii="Bookman Old Style" w:hAnsi="Bookman Old Style"/>
        </w:rPr>
      </w:pPr>
      <w:r>
        <w:rPr>
          <w:rFonts w:ascii="Bookman Old Style" w:hAnsi="Bookman Old Style"/>
          <w:i/>
          <w:iCs/>
        </w:rPr>
        <w:t>обратиться</w:t>
      </w:r>
      <w:r>
        <w:rPr>
          <w:rFonts w:ascii="Bookman Old Style" w:hAnsi="Bookman Old Style"/>
        </w:rPr>
        <w:t xml:space="preserve"> к родной культуре (страны, региона, области, города, поселения и т.п.);</w:t>
      </w:r>
    </w:p>
    <w:p w:rsidR="009F54E4" w:rsidRDefault="009F54E4">
      <w:pPr>
        <w:pStyle w:val="a3"/>
        <w:numPr>
          <w:ilvl w:val="0"/>
          <w:numId w:val="6"/>
        </w:numPr>
        <w:tabs>
          <w:tab w:val="clear" w:pos="4677"/>
          <w:tab w:val="clear" w:pos="9355"/>
        </w:tabs>
        <w:ind w:firstLine="709"/>
        <w:jc w:val="both"/>
        <w:rPr>
          <w:rFonts w:ascii="Bookman Old Style" w:hAnsi="Bookman Old Style"/>
        </w:rPr>
      </w:pPr>
      <w:r>
        <w:rPr>
          <w:rFonts w:ascii="Bookman Old Style" w:hAnsi="Bookman Old Style"/>
          <w:i/>
          <w:iCs/>
        </w:rPr>
        <w:t>увидеть</w:t>
      </w:r>
      <w:r>
        <w:rPr>
          <w:rFonts w:ascii="Bookman Old Style" w:hAnsi="Bookman Old Style"/>
        </w:rPr>
        <w:t xml:space="preserve"> и критически </w:t>
      </w:r>
      <w:r>
        <w:rPr>
          <w:rFonts w:ascii="Bookman Old Style" w:hAnsi="Bookman Old Style"/>
          <w:i/>
          <w:iCs/>
        </w:rPr>
        <w:t>осмыслить</w:t>
      </w:r>
      <w:r>
        <w:rPr>
          <w:rFonts w:ascii="Bookman Old Style" w:hAnsi="Bookman Old Style"/>
        </w:rPr>
        <w:t xml:space="preserve"> вариативность типов и видов культур, существующих в рамках определенного «родного» пространства \ территории;</w:t>
      </w:r>
    </w:p>
    <w:p w:rsidR="009F54E4" w:rsidRDefault="009F54E4">
      <w:pPr>
        <w:pStyle w:val="a3"/>
        <w:numPr>
          <w:ilvl w:val="0"/>
          <w:numId w:val="6"/>
        </w:numPr>
        <w:tabs>
          <w:tab w:val="clear" w:pos="4677"/>
          <w:tab w:val="clear" w:pos="9355"/>
        </w:tabs>
        <w:ind w:firstLine="709"/>
        <w:jc w:val="both"/>
        <w:rPr>
          <w:rFonts w:ascii="Bookman Old Style" w:hAnsi="Bookman Old Style"/>
        </w:rPr>
      </w:pPr>
      <w:r>
        <w:rPr>
          <w:rFonts w:ascii="Bookman Old Style" w:hAnsi="Bookman Old Style"/>
          <w:i/>
          <w:iCs/>
        </w:rPr>
        <w:t>определить</w:t>
      </w:r>
      <w:r>
        <w:rPr>
          <w:rFonts w:ascii="Bookman Old Style" w:hAnsi="Bookman Old Style"/>
        </w:rPr>
        <w:t xml:space="preserve"> свое место в спектре культур в обозначенных территориальных рамках (поселения, города, региона, страны);</w:t>
      </w:r>
    </w:p>
    <w:p w:rsidR="009F54E4" w:rsidRDefault="009F54E4">
      <w:pPr>
        <w:pStyle w:val="a3"/>
        <w:numPr>
          <w:ilvl w:val="0"/>
          <w:numId w:val="6"/>
        </w:numPr>
        <w:tabs>
          <w:tab w:val="clear" w:pos="4677"/>
          <w:tab w:val="clear" w:pos="9355"/>
        </w:tabs>
        <w:ind w:firstLine="709"/>
        <w:jc w:val="both"/>
        <w:rPr>
          <w:rFonts w:ascii="Bookman Old Style" w:hAnsi="Bookman Old Style"/>
        </w:rPr>
      </w:pPr>
      <w:r>
        <w:rPr>
          <w:rFonts w:ascii="Bookman Old Style" w:hAnsi="Bookman Old Style"/>
          <w:i/>
          <w:iCs/>
        </w:rPr>
        <w:t>проанализировать</w:t>
      </w:r>
      <w:r>
        <w:rPr>
          <w:rFonts w:ascii="Bookman Old Style" w:hAnsi="Bookman Old Style"/>
        </w:rPr>
        <w:t xml:space="preserve"> известные существующие стереотипы о родной культуре;</w:t>
      </w:r>
    </w:p>
    <w:p w:rsidR="009F54E4" w:rsidRDefault="009F54E4">
      <w:pPr>
        <w:pStyle w:val="a3"/>
        <w:numPr>
          <w:ilvl w:val="0"/>
          <w:numId w:val="6"/>
        </w:numPr>
        <w:tabs>
          <w:tab w:val="clear" w:pos="4677"/>
          <w:tab w:val="clear" w:pos="9355"/>
        </w:tabs>
        <w:ind w:firstLine="709"/>
        <w:jc w:val="both"/>
        <w:rPr>
          <w:rFonts w:ascii="Bookman Old Style" w:hAnsi="Bookman Old Style"/>
        </w:rPr>
      </w:pPr>
      <w:r>
        <w:rPr>
          <w:rFonts w:ascii="Bookman Old Style" w:hAnsi="Bookman Old Style"/>
        </w:rPr>
        <w:t xml:space="preserve">попытаться </w:t>
      </w:r>
      <w:r>
        <w:rPr>
          <w:rFonts w:ascii="Bookman Old Style" w:hAnsi="Bookman Old Style"/>
          <w:i/>
          <w:iCs/>
        </w:rPr>
        <w:t>определить</w:t>
      </w:r>
      <w:r>
        <w:rPr>
          <w:rFonts w:ascii="Bookman Old Style" w:hAnsi="Bookman Old Style"/>
        </w:rPr>
        <w:t xml:space="preserve"> источник их появлений и </w:t>
      </w:r>
      <w:r>
        <w:rPr>
          <w:rFonts w:ascii="Bookman Old Style" w:hAnsi="Bookman Old Style"/>
          <w:i/>
          <w:iCs/>
        </w:rPr>
        <w:t>предположить</w:t>
      </w:r>
      <w:r>
        <w:rPr>
          <w:rFonts w:ascii="Bookman Old Style" w:hAnsi="Bookman Old Style"/>
        </w:rPr>
        <w:t xml:space="preserve"> их опасность при межкультурной коммуникации.</w:t>
      </w:r>
    </w:p>
    <w:p w:rsidR="009F54E4" w:rsidRDefault="009F54E4">
      <w:pPr>
        <w:pStyle w:val="a3"/>
        <w:tabs>
          <w:tab w:val="clear" w:pos="4677"/>
          <w:tab w:val="clear" w:pos="9355"/>
        </w:tabs>
        <w:ind w:firstLine="709"/>
        <w:jc w:val="both"/>
        <w:rPr>
          <w:rFonts w:ascii="Bookman Old Style" w:hAnsi="Bookman Old Style"/>
        </w:rPr>
      </w:pPr>
    </w:p>
    <w:p w:rsidR="009F54E4" w:rsidRDefault="009F54E4">
      <w:pPr>
        <w:pStyle w:val="a3"/>
        <w:tabs>
          <w:tab w:val="clear" w:pos="4677"/>
          <w:tab w:val="clear" w:pos="9355"/>
        </w:tabs>
        <w:ind w:firstLine="709"/>
        <w:jc w:val="both"/>
        <w:rPr>
          <w:rFonts w:ascii="Bookman Old Style" w:hAnsi="Bookman Old Style"/>
        </w:rPr>
      </w:pPr>
      <w:r>
        <w:rPr>
          <w:rFonts w:ascii="Bookman Old Style" w:hAnsi="Bookman Old Style"/>
        </w:rPr>
        <w:t xml:space="preserve">  Б</w:t>
      </w:r>
      <w:r>
        <w:rPr>
          <w:rFonts w:ascii="Bookman Old Style" w:hAnsi="Bookman Old Style"/>
          <w:b/>
          <w:bCs/>
        </w:rPr>
        <w:t>) Культура как теоретический конструкт</w:t>
      </w:r>
      <w:r>
        <w:rPr>
          <w:rFonts w:ascii="Bookman Old Style" w:hAnsi="Bookman Old Style"/>
        </w:rPr>
        <w:t>. Необходимо, чтобы посредством проблемных культуроведческих заданий учащиеся пришли к пониманию следующих вопросов:</w:t>
      </w:r>
    </w:p>
    <w:p w:rsidR="009F54E4" w:rsidRDefault="009F54E4">
      <w:pPr>
        <w:pStyle w:val="a3"/>
        <w:numPr>
          <w:ilvl w:val="0"/>
          <w:numId w:val="7"/>
        </w:numPr>
        <w:tabs>
          <w:tab w:val="clear" w:pos="4677"/>
          <w:tab w:val="clear" w:pos="9355"/>
        </w:tabs>
        <w:ind w:firstLine="709"/>
        <w:jc w:val="both"/>
        <w:rPr>
          <w:rFonts w:ascii="Bookman Old Style" w:hAnsi="Bookman Old Style"/>
        </w:rPr>
      </w:pPr>
      <w:r>
        <w:rPr>
          <w:rFonts w:ascii="Bookman Old Style" w:hAnsi="Bookman Old Style"/>
        </w:rPr>
        <w:t>Что такое культура?</w:t>
      </w:r>
    </w:p>
    <w:p w:rsidR="009F54E4" w:rsidRDefault="009F54E4">
      <w:pPr>
        <w:pStyle w:val="a3"/>
        <w:numPr>
          <w:ilvl w:val="0"/>
          <w:numId w:val="7"/>
        </w:numPr>
        <w:tabs>
          <w:tab w:val="clear" w:pos="4677"/>
          <w:tab w:val="clear" w:pos="9355"/>
        </w:tabs>
        <w:ind w:firstLine="709"/>
        <w:jc w:val="both"/>
        <w:rPr>
          <w:rFonts w:ascii="Bookman Old Style" w:hAnsi="Bookman Old Style"/>
        </w:rPr>
      </w:pPr>
      <w:r>
        <w:rPr>
          <w:rFonts w:ascii="Bookman Old Style" w:hAnsi="Bookman Old Style"/>
        </w:rPr>
        <w:t>Каковы могут быть рамки культуры?</w:t>
      </w:r>
    </w:p>
    <w:p w:rsidR="009F54E4" w:rsidRDefault="009F54E4">
      <w:pPr>
        <w:pStyle w:val="a3"/>
        <w:numPr>
          <w:ilvl w:val="0"/>
          <w:numId w:val="7"/>
        </w:numPr>
        <w:tabs>
          <w:tab w:val="clear" w:pos="4677"/>
          <w:tab w:val="clear" w:pos="9355"/>
        </w:tabs>
        <w:ind w:firstLine="709"/>
        <w:jc w:val="both"/>
        <w:rPr>
          <w:rFonts w:ascii="Bookman Old Style" w:hAnsi="Bookman Old Style"/>
        </w:rPr>
      </w:pPr>
      <w:r>
        <w:rPr>
          <w:rFonts w:ascii="Bookman Old Style" w:hAnsi="Bookman Old Style"/>
        </w:rPr>
        <w:t>Какие могут быть типы и виды культур?</w:t>
      </w:r>
    </w:p>
    <w:p w:rsidR="009F54E4" w:rsidRDefault="009F54E4">
      <w:pPr>
        <w:pStyle w:val="a3"/>
        <w:numPr>
          <w:ilvl w:val="0"/>
          <w:numId w:val="7"/>
        </w:numPr>
        <w:tabs>
          <w:tab w:val="clear" w:pos="4677"/>
          <w:tab w:val="clear" w:pos="9355"/>
        </w:tabs>
        <w:ind w:firstLine="709"/>
        <w:jc w:val="both"/>
        <w:rPr>
          <w:rFonts w:ascii="Bookman Old Style" w:hAnsi="Bookman Old Style"/>
        </w:rPr>
      </w:pPr>
      <w:r>
        <w:rPr>
          <w:rFonts w:ascii="Bookman Old Style" w:hAnsi="Bookman Old Style"/>
        </w:rPr>
        <w:t>Какими характеристиками обладает культура?</w:t>
      </w:r>
    </w:p>
    <w:p w:rsidR="009F54E4" w:rsidRDefault="009F54E4">
      <w:pPr>
        <w:pStyle w:val="a3"/>
        <w:tabs>
          <w:tab w:val="clear" w:pos="4677"/>
          <w:tab w:val="clear" w:pos="9355"/>
        </w:tabs>
        <w:ind w:firstLine="709"/>
        <w:jc w:val="both"/>
        <w:rPr>
          <w:rFonts w:ascii="Bookman Old Style" w:hAnsi="Bookman Old Style"/>
        </w:rPr>
      </w:pPr>
      <w:r>
        <w:rPr>
          <w:rFonts w:ascii="Bookman Old Style" w:hAnsi="Bookman Old Style"/>
        </w:rPr>
        <w:t xml:space="preserve">В) </w:t>
      </w:r>
      <w:r>
        <w:rPr>
          <w:rFonts w:ascii="Bookman Old Style" w:hAnsi="Bookman Old Style"/>
          <w:b/>
          <w:bCs/>
        </w:rPr>
        <w:t xml:space="preserve">Культура страны изучаемого языка. </w:t>
      </w:r>
      <w:r>
        <w:rPr>
          <w:rFonts w:ascii="Bookman Old Style" w:hAnsi="Bookman Old Style"/>
        </w:rPr>
        <w:t>При изучении культуры изучаемого языка</w:t>
      </w:r>
      <w:r>
        <w:rPr>
          <w:rFonts w:ascii="Bookman Old Style" w:hAnsi="Bookman Old Style"/>
          <w:b/>
          <w:bCs/>
        </w:rPr>
        <w:t xml:space="preserve"> </w:t>
      </w:r>
      <w:r>
        <w:rPr>
          <w:rFonts w:ascii="Bookman Old Style" w:hAnsi="Bookman Old Style"/>
        </w:rPr>
        <w:t>важно, чтобы учебные материалы содержали  информацию не только о культуре истэблишмента, но и  представляли широкую палитру культур современных поликультурных сообществ стран изучаемого языка.</w:t>
      </w:r>
    </w:p>
    <w:p w:rsidR="009F54E4" w:rsidRDefault="009F54E4">
      <w:pPr>
        <w:pStyle w:val="a3"/>
        <w:tabs>
          <w:tab w:val="clear" w:pos="4677"/>
          <w:tab w:val="clear" w:pos="9355"/>
        </w:tabs>
        <w:ind w:firstLine="709"/>
        <w:jc w:val="both"/>
        <w:rPr>
          <w:rFonts w:ascii="Bookman Old Style" w:hAnsi="Bookman Old Style"/>
        </w:rPr>
      </w:pPr>
      <w:r>
        <w:rPr>
          <w:rFonts w:ascii="Bookman Old Style" w:hAnsi="Bookman Old Style"/>
        </w:rPr>
        <w:t>При обучении также необходимо научить учащихся и создать условия для:</w:t>
      </w:r>
    </w:p>
    <w:p w:rsidR="009F54E4" w:rsidRDefault="009F54E4">
      <w:pPr>
        <w:pStyle w:val="a3"/>
        <w:numPr>
          <w:ilvl w:val="0"/>
          <w:numId w:val="8"/>
        </w:numPr>
        <w:tabs>
          <w:tab w:val="clear" w:pos="4677"/>
          <w:tab w:val="clear" w:pos="9355"/>
        </w:tabs>
        <w:ind w:firstLine="709"/>
        <w:jc w:val="both"/>
        <w:rPr>
          <w:rFonts w:ascii="Bookman Old Style" w:hAnsi="Bookman Old Style"/>
        </w:rPr>
      </w:pPr>
      <w:r>
        <w:rPr>
          <w:rFonts w:ascii="Bookman Old Style" w:hAnsi="Bookman Old Style"/>
          <w:i/>
          <w:iCs/>
        </w:rPr>
        <w:t xml:space="preserve">сбора </w:t>
      </w:r>
      <w:r>
        <w:rPr>
          <w:rFonts w:ascii="Bookman Old Style" w:hAnsi="Bookman Old Style"/>
        </w:rPr>
        <w:t>соответствующей информации о культуре страны изучаемого языка;</w:t>
      </w:r>
    </w:p>
    <w:p w:rsidR="009F54E4" w:rsidRDefault="009F54E4">
      <w:pPr>
        <w:pStyle w:val="a3"/>
        <w:numPr>
          <w:ilvl w:val="0"/>
          <w:numId w:val="8"/>
        </w:numPr>
        <w:tabs>
          <w:tab w:val="clear" w:pos="4677"/>
          <w:tab w:val="clear" w:pos="9355"/>
        </w:tabs>
        <w:ind w:firstLine="709"/>
        <w:jc w:val="both"/>
        <w:rPr>
          <w:rFonts w:ascii="Bookman Old Style" w:hAnsi="Bookman Old Style"/>
        </w:rPr>
      </w:pPr>
      <w:r>
        <w:rPr>
          <w:rFonts w:ascii="Bookman Old Style" w:hAnsi="Bookman Old Style"/>
          <w:i/>
          <w:iCs/>
        </w:rPr>
        <w:t>изучения</w:t>
      </w:r>
      <w:r>
        <w:rPr>
          <w:rFonts w:ascii="Bookman Old Style" w:hAnsi="Bookman Old Style"/>
        </w:rPr>
        <w:t xml:space="preserve"> собранных данных с целью обнаружения (определения) ценностей, отношений, поведения, характеризующих конкретную культуру или тип культуры;</w:t>
      </w:r>
    </w:p>
    <w:p w:rsidR="009F54E4" w:rsidRDefault="009F54E4">
      <w:pPr>
        <w:pStyle w:val="a3"/>
        <w:numPr>
          <w:ilvl w:val="0"/>
          <w:numId w:val="8"/>
        </w:numPr>
        <w:tabs>
          <w:tab w:val="clear" w:pos="4677"/>
          <w:tab w:val="clear" w:pos="9355"/>
        </w:tabs>
        <w:ind w:firstLine="709"/>
        <w:jc w:val="both"/>
        <w:rPr>
          <w:rFonts w:ascii="Bookman Old Style" w:hAnsi="Bookman Old Style"/>
        </w:rPr>
      </w:pPr>
      <w:r>
        <w:rPr>
          <w:rFonts w:ascii="Bookman Old Style" w:hAnsi="Bookman Old Style"/>
          <w:i/>
          <w:iCs/>
        </w:rPr>
        <w:t>объединения</w:t>
      </w:r>
      <w:r>
        <w:rPr>
          <w:rFonts w:ascii="Bookman Old Style" w:hAnsi="Bookman Old Style"/>
        </w:rPr>
        <w:t xml:space="preserve">, </w:t>
      </w:r>
      <w:r>
        <w:rPr>
          <w:rFonts w:ascii="Bookman Old Style" w:hAnsi="Bookman Old Style"/>
          <w:i/>
          <w:iCs/>
        </w:rPr>
        <w:t>обобщения</w:t>
      </w:r>
      <w:r>
        <w:rPr>
          <w:rFonts w:ascii="Bookman Old Style" w:hAnsi="Bookman Old Style"/>
        </w:rPr>
        <w:t xml:space="preserve">, </w:t>
      </w:r>
      <w:r>
        <w:rPr>
          <w:rFonts w:ascii="Bookman Old Style" w:hAnsi="Bookman Old Style"/>
          <w:i/>
          <w:iCs/>
        </w:rPr>
        <w:t>классификации</w:t>
      </w:r>
      <w:r>
        <w:rPr>
          <w:rFonts w:ascii="Bookman Old Style" w:hAnsi="Bookman Old Style"/>
        </w:rPr>
        <w:t xml:space="preserve"> полученных данных.</w:t>
      </w:r>
    </w:p>
    <w:p w:rsidR="009F54E4" w:rsidRDefault="009F54E4">
      <w:pPr>
        <w:pStyle w:val="a3"/>
        <w:tabs>
          <w:tab w:val="clear" w:pos="4677"/>
          <w:tab w:val="clear" w:pos="9355"/>
        </w:tabs>
        <w:ind w:firstLine="709"/>
        <w:jc w:val="both"/>
        <w:rPr>
          <w:rFonts w:ascii="Bookman Old Style" w:hAnsi="Bookman Old Style"/>
        </w:rPr>
      </w:pPr>
      <w:r>
        <w:rPr>
          <w:rFonts w:ascii="Bookman Old Style" w:hAnsi="Bookman Old Style"/>
        </w:rPr>
        <w:lastRenderedPageBreak/>
        <w:t xml:space="preserve">В зависимости от возрастных характеристик обучающихся и уровня владения ИЯ в качестве тематического наполнения могут использоваться материалы как об </w:t>
      </w:r>
      <w:r>
        <w:rPr>
          <w:rFonts w:ascii="Bookman Old Style" w:hAnsi="Bookman Old Style"/>
          <w:i/>
          <w:iCs/>
        </w:rPr>
        <w:t>элитарной</w:t>
      </w:r>
      <w:r>
        <w:rPr>
          <w:rFonts w:ascii="Bookman Old Style" w:hAnsi="Bookman Old Style"/>
        </w:rPr>
        <w:t xml:space="preserve"> </w:t>
      </w:r>
      <w:r>
        <w:rPr>
          <w:rFonts w:ascii="Bookman Old Style" w:hAnsi="Bookman Old Style"/>
          <w:i/>
          <w:iCs/>
        </w:rPr>
        <w:t>культуре</w:t>
      </w:r>
      <w:r>
        <w:rPr>
          <w:rFonts w:ascii="Bookman Old Style" w:hAnsi="Bookman Old Style"/>
        </w:rPr>
        <w:t xml:space="preserve"> (изобразительном искусстве, музыке, театре, литературе, истории), так и </w:t>
      </w:r>
      <w:r>
        <w:rPr>
          <w:rFonts w:ascii="Bookman Old Style" w:hAnsi="Bookman Old Style"/>
          <w:i/>
          <w:iCs/>
        </w:rPr>
        <w:t>массовой культуре</w:t>
      </w:r>
      <w:r>
        <w:rPr>
          <w:rFonts w:ascii="Bookman Old Style" w:hAnsi="Bookman Old Style"/>
        </w:rPr>
        <w:t xml:space="preserve"> (паттернах одежды, питания, общения, использования общественного транспорта). Однако важно, чтобы отбор культуроведческого материала осуществлялся в соответствии с методическим принципом культуросообразности.</w:t>
      </w:r>
    </w:p>
    <w:p w:rsidR="009F54E4" w:rsidRDefault="009F54E4">
      <w:pPr>
        <w:pStyle w:val="a3"/>
        <w:tabs>
          <w:tab w:val="clear" w:pos="4677"/>
          <w:tab w:val="clear" w:pos="9355"/>
        </w:tabs>
        <w:ind w:firstLine="709"/>
        <w:jc w:val="both"/>
      </w:pPr>
    </w:p>
    <w:p w:rsidR="009F54E4" w:rsidRDefault="009F54E4">
      <w:pPr>
        <w:pStyle w:val="a3"/>
        <w:tabs>
          <w:tab w:val="clear" w:pos="4677"/>
          <w:tab w:val="clear" w:pos="9355"/>
        </w:tabs>
        <w:ind w:firstLine="709"/>
        <w:jc w:val="both"/>
      </w:pPr>
    </w:p>
    <w:p w:rsidR="009F54E4" w:rsidRDefault="009F54E4">
      <w:pPr>
        <w:pStyle w:val="a3"/>
        <w:tabs>
          <w:tab w:val="clear" w:pos="4677"/>
          <w:tab w:val="clear" w:pos="9355"/>
        </w:tabs>
        <w:ind w:firstLine="709"/>
        <w:jc w:val="both"/>
      </w:pPr>
    </w:p>
    <w:p w:rsidR="009F54E4" w:rsidRDefault="009F54E4">
      <w:pPr>
        <w:pStyle w:val="a3"/>
        <w:tabs>
          <w:tab w:val="clear" w:pos="4677"/>
          <w:tab w:val="clear" w:pos="9355"/>
        </w:tabs>
        <w:ind w:firstLine="709"/>
        <w:jc w:val="center"/>
        <w:rPr>
          <w:rFonts w:ascii="Bookman Old Style" w:hAnsi="Bookman Old Style"/>
          <w:b/>
          <w:bCs/>
          <w:sz w:val="28"/>
        </w:rPr>
      </w:pPr>
      <w:r>
        <w:rPr>
          <w:rFonts w:ascii="Bookman Old Style" w:hAnsi="Bookman Old Style"/>
          <w:b/>
          <w:bCs/>
          <w:sz w:val="28"/>
        </w:rPr>
        <w:t>Вторая стадия восприятия культуры</w:t>
      </w:r>
    </w:p>
    <w:p w:rsidR="009F54E4" w:rsidRDefault="009F54E4">
      <w:pPr>
        <w:pStyle w:val="a3"/>
        <w:tabs>
          <w:tab w:val="clear" w:pos="4677"/>
          <w:tab w:val="clear" w:pos="9355"/>
        </w:tabs>
        <w:ind w:firstLine="709"/>
        <w:jc w:val="center"/>
        <w:rPr>
          <w:rFonts w:ascii="Bookman Old Style" w:hAnsi="Bookman Old Style"/>
          <w:b/>
          <w:bCs/>
          <w:i/>
          <w:iCs/>
          <w:sz w:val="28"/>
        </w:rPr>
      </w:pPr>
      <w:r>
        <w:rPr>
          <w:rFonts w:ascii="Bookman Old Style" w:hAnsi="Bookman Old Style"/>
          <w:b/>
          <w:bCs/>
          <w:sz w:val="28"/>
        </w:rPr>
        <w:t xml:space="preserve">страны ИЯ: </w:t>
      </w:r>
      <w:r>
        <w:rPr>
          <w:rFonts w:ascii="Bookman Old Style" w:hAnsi="Bookman Old Style"/>
          <w:b/>
          <w:bCs/>
          <w:i/>
          <w:iCs/>
          <w:sz w:val="28"/>
        </w:rPr>
        <w:t>Культурное самоопределение</w:t>
      </w:r>
    </w:p>
    <w:p w:rsidR="009F54E4" w:rsidRDefault="009F54E4">
      <w:pPr>
        <w:pStyle w:val="a3"/>
        <w:tabs>
          <w:tab w:val="clear" w:pos="4677"/>
          <w:tab w:val="clear" w:pos="9355"/>
        </w:tabs>
        <w:ind w:firstLine="709"/>
        <w:jc w:val="both"/>
        <w:rPr>
          <w:b/>
          <w:bCs/>
          <w:i/>
          <w:iCs/>
          <w:sz w:val="28"/>
        </w:rPr>
      </w:pPr>
    </w:p>
    <w:p w:rsidR="009F54E4" w:rsidRDefault="009F54E4">
      <w:pPr>
        <w:pStyle w:val="a3"/>
        <w:tabs>
          <w:tab w:val="clear" w:pos="4677"/>
          <w:tab w:val="clear" w:pos="9355"/>
        </w:tabs>
        <w:ind w:firstLine="709"/>
        <w:jc w:val="both"/>
        <w:rPr>
          <w:rFonts w:ascii="Bookman Old Style" w:hAnsi="Bookman Old Style"/>
        </w:rPr>
      </w:pPr>
      <w:r>
        <w:rPr>
          <w:rFonts w:ascii="Bookman Old Style" w:hAnsi="Bookman Old Style"/>
        </w:rPr>
        <w:t>Постепенно, по мере изучения материала, представляющего вариативность стилей и образа жизни родной страны и страны изучаемого языка, учащиеся формируют открытость в восприятии и взаимодействии с представителями изучаемого культурного сообщества или материалами о культуре страны изучаемого языка. Обучающиеся приходят к пониманию того, что в основе каждой культуры лежит система ценностей значений и норм, объединяющая людей по определенным признакам. В связи с этим оценка каждой конкретной культуры должна и может производиться только с позиции ее собственных норм и ценностей. Поэтому на данной стадии сравнения между родной и изучаемой культурами будет происходить по принципу «наличия» или «отсутствия» определенных фактов и реалий изучаемой культуры в родной.</w:t>
      </w:r>
    </w:p>
    <w:p w:rsidR="009F54E4" w:rsidRDefault="009F54E4">
      <w:pPr>
        <w:pStyle w:val="a3"/>
        <w:tabs>
          <w:tab w:val="clear" w:pos="4677"/>
          <w:tab w:val="clear" w:pos="9355"/>
        </w:tabs>
        <w:ind w:firstLine="709"/>
        <w:jc w:val="both"/>
        <w:rPr>
          <w:rFonts w:ascii="Bookman Old Style" w:hAnsi="Bookman Old Style"/>
        </w:rPr>
      </w:pPr>
      <w:r>
        <w:rPr>
          <w:rFonts w:ascii="Bookman Old Style" w:hAnsi="Bookman Old Style"/>
        </w:rPr>
        <w:t xml:space="preserve">Получая информацию о вариативности и разнообразии как родной, так и изучаемой культур, учащиеся получают возможность </w:t>
      </w:r>
      <w:r>
        <w:rPr>
          <w:rFonts w:ascii="Bookman Old Style" w:hAnsi="Bookman Old Style"/>
          <w:b/>
          <w:bCs/>
          <w:i/>
          <w:iCs/>
        </w:rPr>
        <w:t>культурно самоопределиться</w:t>
      </w:r>
      <w:r>
        <w:rPr>
          <w:rFonts w:ascii="Bookman Old Style" w:hAnsi="Bookman Old Style"/>
        </w:rPr>
        <w:t xml:space="preserve"> – </w:t>
      </w:r>
      <w:r>
        <w:rPr>
          <w:rFonts w:ascii="Bookman Old Style" w:hAnsi="Bookman Old Style"/>
          <w:i/>
          <w:iCs/>
        </w:rPr>
        <w:t>определить</w:t>
      </w:r>
      <w:r>
        <w:rPr>
          <w:rFonts w:ascii="Bookman Old Style" w:hAnsi="Bookman Old Style"/>
        </w:rPr>
        <w:t xml:space="preserve"> </w:t>
      </w:r>
      <w:r>
        <w:rPr>
          <w:rFonts w:ascii="Bookman Old Style" w:hAnsi="Bookman Old Style"/>
          <w:i/>
          <w:iCs/>
        </w:rPr>
        <w:t>свое место в спектре культур</w:t>
      </w:r>
      <w:r>
        <w:rPr>
          <w:rFonts w:ascii="Bookman Old Style" w:hAnsi="Bookman Old Style"/>
        </w:rPr>
        <w:t xml:space="preserve">, осознавая себя в качестве поликультурных субъектов. При этом термин межкультурная коммуникация будет рассматриваться не только в смысле традиционного понимания понятия – общение между представителями разных стран,- но, главное, как общение между представителями одного и того же пространства. Ученики должны научиться задавать и отвечать на вопросы типа: «Кто я в данной ситуации и как должен себя вести?», «Что является нормальным/ненормальным для представителей моего группового образования (учеников)?». Это обяжет каждого следовать существующим в данном коллективе нормам, а также поведению, адекватному его представителям. </w:t>
      </w:r>
    </w:p>
    <w:p w:rsidR="009F54E4" w:rsidRDefault="009F54E4">
      <w:pPr>
        <w:pStyle w:val="a3"/>
        <w:tabs>
          <w:tab w:val="clear" w:pos="4677"/>
          <w:tab w:val="clear" w:pos="9355"/>
        </w:tabs>
        <w:ind w:firstLine="709"/>
        <w:jc w:val="both"/>
      </w:pPr>
    </w:p>
    <w:p w:rsidR="009F54E4" w:rsidRDefault="009F54E4">
      <w:pPr>
        <w:pStyle w:val="a3"/>
        <w:tabs>
          <w:tab w:val="clear" w:pos="4677"/>
          <w:tab w:val="clear" w:pos="9355"/>
        </w:tabs>
        <w:ind w:firstLine="709"/>
        <w:jc w:val="both"/>
      </w:pPr>
    </w:p>
    <w:p w:rsidR="009F54E4" w:rsidRDefault="009F54E4">
      <w:pPr>
        <w:pStyle w:val="a3"/>
        <w:tabs>
          <w:tab w:val="clear" w:pos="4677"/>
          <w:tab w:val="clear" w:pos="9355"/>
        </w:tabs>
        <w:ind w:firstLine="709"/>
        <w:jc w:val="center"/>
        <w:rPr>
          <w:rFonts w:ascii="Bookman Old Style" w:hAnsi="Bookman Old Style"/>
          <w:b/>
          <w:bCs/>
          <w:sz w:val="28"/>
        </w:rPr>
      </w:pPr>
      <w:r>
        <w:rPr>
          <w:rFonts w:ascii="Bookman Old Style" w:hAnsi="Bookman Old Style"/>
          <w:b/>
          <w:bCs/>
          <w:sz w:val="28"/>
        </w:rPr>
        <w:t>Третья стадия восприятия культуры страны ИЯ:</w:t>
      </w:r>
    </w:p>
    <w:p w:rsidR="009F54E4" w:rsidRDefault="009F54E4">
      <w:pPr>
        <w:pStyle w:val="a3"/>
        <w:tabs>
          <w:tab w:val="clear" w:pos="4677"/>
          <w:tab w:val="clear" w:pos="9355"/>
        </w:tabs>
        <w:ind w:firstLine="709"/>
        <w:jc w:val="center"/>
        <w:rPr>
          <w:rFonts w:ascii="Bookman Old Style" w:hAnsi="Bookman Old Style"/>
          <w:b/>
          <w:bCs/>
          <w:i/>
          <w:iCs/>
          <w:sz w:val="28"/>
        </w:rPr>
      </w:pPr>
      <w:r>
        <w:rPr>
          <w:rFonts w:ascii="Bookman Old Style" w:hAnsi="Bookman Old Style"/>
          <w:b/>
          <w:bCs/>
          <w:i/>
          <w:iCs/>
          <w:sz w:val="28"/>
        </w:rPr>
        <w:t>Личность субъекта диалога культур</w:t>
      </w:r>
    </w:p>
    <w:p w:rsidR="009F54E4" w:rsidRDefault="009F54E4">
      <w:pPr>
        <w:pStyle w:val="a3"/>
        <w:tabs>
          <w:tab w:val="clear" w:pos="4677"/>
          <w:tab w:val="clear" w:pos="9355"/>
        </w:tabs>
        <w:ind w:firstLine="709"/>
        <w:jc w:val="both"/>
      </w:pPr>
    </w:p>
    <w:p w:rsidR="009F54E4" w:rsidRDefault="009F54E4">
      <w:pPr>
        <w:pStyle w:val="a3"/>
        <w:tabs>
          <w:tab w:val="clear" w:pos="4677"/>
          <w:tab w:val="clear" w:pos="9355"/>
        </w:tabs>
        <w:ind w:firstLine="709"/>
        <w:jc w:val="both"/>
        <w:rPr>
          <w:rFonts w:ascii="Bookman Old Style" w:hAnsi="Bookman Old Style"/>
        </w:rPr>
      </w:pPr>
      <w:r>
        <w:rPr>
          <w:rFonts w:ascii="Bookman Old Style" w:hAnsi="Bookman Old Style"/>
        </w:rPr>
        <w:t>Отличительной чертой четвертого компонента – субъектов диалога культур – является переход обучающихся от мышления и понимания к активной деятельности. На данной стадии обучающиеся будут готовы:</w:t>
      </w:r>
    </w:p>
    <w:p w:rsidR="009F54E4" w:rsidRDefault="009F54E4">
      <w:pPr>
        <w:pStyle w:val="a3"/>
        <w:numPr>
          <w:ilvl w:val="0"/>
          <w:numId w:val="9"/>
        </w:numPr>
        <w:tabs>
          <w:tab w:val="clear" w:pos="4677"/>
          <w:tab w:val="clear" w:pos="9355"/>
        </w:tabs>
        <w:ind w:firstLine="709"/>
        <w:jc w:val="both"/>
        <w:rPr>
          <w:rFonts w:ascii="Bookman Old Style" w:hAnsi="Bookman Old Style"/>
        </w:rPr>
      </w:pPr>
      <w:r>
        <w:rPr>
          <w:rFonts w:ascii="Bookman Old Style" w:hAnsi="Bookman Old Style"/>
        </w:rPr>
        <w:t>ставит себя на место других;</w:t>
      </w:r>
    </w:p>
    <w:p w:rsidR="009F54E4" w:rsidRDefault="009F54E4">
      <w:pPr>
        <w:pStyle w:val="a3"/>
        <w:numPr>
          <w:ilvl w:val="0"/>
          <w:numId w:val="9"/>
        </w:numPr>
        <w:tabs>
          <w:tab w:val="clear" w:pos="4677"/>
          <w:tab w:val="clear" w:pos="9355"/>
        </w:tabs>
        <w:ind w:firstLine="709"/>
        <w:jc w:val="both"/>
        <w:rPr>
          <w:rFonts w:ascii="Bookman Old Style" w:hAnsi="Bookman Old Style"/>
        </w:rPr>
      </w:pPr>
      <w:r>
        <w:rPr>
          <w:rFonts w:ascii="Bookman Old Style" w:hAnsi="Bookman Old Style"/>
        </w:rPr>
        <w:t>проявлять инициативу на установление межкультурного контакт ( с целью: а) постижения ценностей, духовного наследия изучаемой культуры; б) выступления в качестве представителя собственной культуры);</w:t>
      </w:r>
    </w:p>
    <w:p w:rsidR="009F54E4" w:rsidRDefault="009F54E4">
      <w:pPr>
        <w:pStyle w:val="a3"/>
        <w:numPr>
          <w:ilvl w:val="0"/>
          <w:numId w:val="9"/>
        </w:numPr>
        <w:tabs>
          <w:tab w:val="clear" w:pos="4677"/>
          <w:tab w:val="clear" w:pos="9355"/>
        </w:tabs>
        <w:ind w:firstLine="709"/>
        <w:jc w:val="both"/>
        <w:rPr>
          <w:rFonts w:ascii="Bookman Old Style" w:hAnsi="Bookman Old Style"/>
        </w:rPr>
      </w:pPr>
      <w:r>
        <w:rPr>
          <w:rFonts w:ascii="Bookman Old Style" w:hAnsi="Bookman Old Style"/>
        </w:rPr>
        <w:lastRenderedPageBreak/>
        <w:t>прогнозировать и распознавать социокультурные пробелы, ведущие к недопониманию, созданию ложных стереотипов, неверной интерпретации фактов культуры;</w:t>
      </w:r>
    </w:p>
    <w:p w:rsidR="009F54E4" w:rsidRDefault="009F54E4">
      <w:pPr>
        <w:pStyle w:val="a3"/>
        <w:numPr>
          <w:ilvl w:val="0"/>
          <w:numId w:val="9"/>
        </w:numPr>
        <w:tabs>
          <w:tab w:val="clear" w:pos="4677"/>
          <w:tab w:val="clear" w:pos="9355"/>
        </w:tabs>
        <w:ind w:firstLine="709"/>
        <w:jc w:val="both"/>
        <w:rPr>
          <w:rFonts w:ascii="Bookman Old Style" w:hAnsi="Bookman Old Style"/>
        </w:rPr>
      </w:pPr>
      <w:r>
        <w:rPr>
          <w:rFonts w:ascii="Bookman Old Style" w:hAnsi="Bookman Old Style"/>
        </w:rPr>
        <w:t>принимать на себя ответственность за устранение всевозможного кросс-культурного недопонимания (а) объяснять участникам коммуникации реалии родной культуры и б) расспрашивать собеседника о значении определенных фактов и реалий его культуры);</w:t>
      </w:r>
    </w:p>
    <w:p w:rsidR="009F54E4" w:rsidRDefault="009F54E4">
      <w:pPr>
        <w:pStyle w:val="a3"/>
        <w:numPr>
          <w:ilvl w:val="0"/>
          <w:numId w:val="9"/>
        </w:numPr>
        <w:tabs>
          <w:tab w:val="clear" w:pos="4677"/>
          <w:tab w:val="clear" w:pos="9355"/>
        </w:tabs>
        <w:ind w:firstLine="709"/>
        <w:jc w:val="both"/>
        <w:rPr>
          <w:rFonts w:ascii="Bookman Old Style" w:hAnsi="Bookman Old Style"/>
        </w:rPr>
      </w:pPr>
      <w:r>
        <w:rPr>
          <w:rFonts w:ascii="Bookman Old Style" w:hAnsi="Bookman Old Style"/>
        </w:rPr>
        <w:t>проявлять дипломатичность с целью поддержания диалога культур в духе мира;</w:t>
      </w:r>
    </w:p>
    <w:p w:rsidR="009F54E4" w:rsidRDefault="009F54E4">
      <w:pPr>
        <w:pStyle w:val="a3"/>
        <w:numPr>
          <w:ilvl w:val="0"/>
          <w:numId w:val="9"/>
        </w:numPr>
        <w:tabs>
          <w:tab w:val="clear" w:pos="4677"/>
          <w:tab w:val="clear" w:pos="9355"/>
        </w:tabs>
        <w:ind w:firstLine="709"/>
        <w:jc w:val="both"/>
        <w:rPr>
          <w:rFonts w:ascii="Bookman Old Style" w:hAnsi="Bookman Old Style"/>
        </w:rPr>
      </w:pPr>
      <w:r>
        <w:rPr>
          <w:rFonts w:ascii="Bookman Old Style" w:hAnsi="Bookman Old Style"/>
        </w:rPr>
        <w:t>выступать в качестве полноценных представителей родной культуры;</w:t>
      </w:r>
    </w:p>
    <w:p w:rsidR="009F54E4" w:rsidRDefault="009F54E4">
      <w:pPr>
        <w:pStyle w:val="a3"/>
        <w:numPr>
          <w:ilvl w:val="0"/>
          <w:numId w:val="9"/>
        </w:numPr>
        <w:tabs>
          <w:tab w:val="clear" w:pos="4677"/>
          <w:tab w:val="clear" w:pos="9355"/>
        </w:tabs>
        <w:ind w:firstLine="709"/>
        <w:jc w:val="both"/>
        <w:rPr>
          <w:rFonts w:ascii="Bookman Old Style" w:hAnsi="Bookman Old Style"/>
        </w:rPr>
      </w:pPr>
      <w:r>
        <w:rPr>
          <w:rFonts w:ascii="Bookman Old Style" w:hAnsi="Bookman Old Style"/>
        </w:rPr>
        <w:t>Самообучаться функционировать в поликультурном мире, используя социокультурные стратегии.</w:t>
      </w:r>
    </w:p>
    <w:p w:rsidR="009F54E4" w:rsidRDefault="009F54E4">
      <w:pPr>
        <w:pStyle w:val="a3"/>
        <w:tabs>
          <w:tab w:val="clear" w:pos="4677"/>
          <w:tab w:val="clear" w:pos="9355"/>
        </w:tabs>
        <w:ind w:firstLine="709"/>
        <w:jc w:val="both"/>
        <w:rPr>
          <w:rFonts w:ascii="Bookman Old Style" w:hAnsi="Bookman Old Style"/>
        </w:rPr>
      </w:pPr>
    </w:p>
    <w:p w:rsidR="009F54E4" w:rsidRDefault="009F54E4">
      <w:pPr>
        <w:pStyle w:val="a3"/>
        <w:tabs>
          <w:tab w:val="clear" w:pos="4677"/>
          <w:tab w:val="clear" w:pos="9355"/>
        </w:tabs>
        <w:ind w:firstLine="709"/>
        <w:jc w:val="both"/>
        <w:rPr>
          <w:rFonts w:ascii="Bookman Old Style" w:hAnsi="Bookman Old Style"/>
        </w:rPr>
      </w:pPr>
      <w:r>
        <w:rPr>
          <w:rFonts w:ascii="Bookman Old Style" w:hAnsi="Bookman Old Style"/>
        </w:rPr>
        <w:t>Факторы социокультурной среды и другие аспекты формирования культурного самоопределения личности средствами ИЯ.</w:t>
      </w:r>
    </w:p>
    <w:p w:rsidR="009F54E4" w:rsidRDefault="009F54E4">
      <w:pPr>
        <w:pStyle w:val="a3"/>
        <w:tabs>
          <w:tab w:val="clear" w:pos="4677"/>
          <w:tab w:val="clear" w:pos="9355"/>
        </w:tabs>
        <w:ind w:firstLine="709"/>
        <w:jc w:val="both"/>
        <w:rPr>
          <w:rFonts w:ascii="Bookman Old Style" w:hAnsi="Bookman Old Style"/>
        </w:rPr>
      </w:pPr>
      <w:r>
        <w:rPr>
          <w:rFonts w:ascii="Bookman Old Style" w:hAnsi="Bookman Old Style"/>
        </w:rPr>
        <w:t xml:space="preserve">Рассматривается три типа факторов, влияющих на формирование у обучаемых представлений об иноязычной действительности. Под влиянием ряда факторов  и родной культуры (К1) каждым участником диалога культур будет создаваться «третья культура» - некое представление об изучаемой культуре (К2), отличающееся от реальной К2. </w:t>
      </w:r>
    </w:p>
    <w:p w:rsidR="009F54E4" w:rsidRDefault="009F54E4">
      <w:pPr>
        <w:pStyle w:val="a3"/>
        <w:tabs>
          <w:tab w:val="clear" w:pos="4677"/>
          <w:tab w:val="clear" w:pos="9355"/>
        </w:tabs>
        <w:ind w:firstLine="709"/>
        <w:jc w:val="both"/>
        <w:rPr>
          <w:rFonts w:ascii="Bookman Old Style" w:hAnsi="Bookman Old Style"/>
        </w:rPr>
      </w:pPr>
      <w:r>
        <w:rPr>
          <w:rFonts w:ascii="Bookman Old Style" w:hAnsi="Bookman Old Style"/>
        </w:rPr>
        <w:t>Особая роль в предлагаемой модели отводится использованию родного языка на уроках иностранного. И хотя в данном исследовании предлагаемая модель направлена на формирование личности субъекта диалога культур средствами изучаемого языка, не отрицается возможность использования родного языка на уроках по ИЯ. Более того, даже признают разумное использование родного языка при изучении иноязычной культуры. Бесспорно, изучение культуроведческого материала о стране изучаемого языка на уроках ИЯ предполагает его использование с целью повышения иноязычной коммуникативной компетенции. Однако в зависимости от уровня владения и этапа обучения ИЯ рекомендуется или переходить с ИЯ на родной язык, или же использовать родной язык параллельно с ИЯ при описании и трактовке фактов и реалий изучаемой культуры. При этом частота использования родного языка при обучении культуре страны изучаемого языка не должна быть фиксированной, а наоборот, должна зависеть от ряда объективных фактов (например, этапа обучения, возраста и способностей обучающихся).</w:t>
      </w:r>
    </w:p>
    <w:p w:rsidR="009F54E4" w:rsidRDefault="009F54E4">
      <w:pPr>
        <w:pStyle w:val="a3"/>
        <w:tabs>
          <w:tab w:val="clear" w:pos="4677"/>
          <w:tab w:val="clear" w:pos="9355"/>
        </w:tabs>
        <w:ind w:firstLine="709"/>
        <w:jc w:val="both"/>
        <w:rPr>
          <w:rFonts w:ascii="Bookman Old Style" w:hAnsi="Bookman Old Style"/>
        </w:rPr>
      </w:pPr>
      <w:r>
        <w:rPr>
          <w:rFonts w:ascii="Bookman Old Style" w:hAnsi="Bookman Old Style"/>
        </w:rPr>
        <w:t xml:space="preserve">Согласно предлагаемой модели, процесс развития личности представляется в виде постепенного перехода индивида в направлении «этноцентризм – культурное самоопределение – диалог культур». Однако необходимо отметить, что при использовании данной модели при разработке учебных программ и УМК по ИЯ для средних школ и вузов лишь </w:t>
      </w:r>
      <w:r>
        <w:rPr>
          <w:rFonts w:ascii="Bookman Old Style" w:hAnsi="Bookman Old Style"/>
          <w:i/>
          <w:iCs/>
        </w:rPr>
        <w:t>культурное самоопределение</w:t>
      </w:r>
      <w:r>
        <w:rPr>
          <w:rFonts w:ascii="Bookman Old Style" w:hAnsi="Bookman Old Style"/>
        </w:rPr>
        <w:t xml:space="preserve"> может являться реальным достигнутым результатом. Последний, заключительный этап модели – </w:t>
      </w:r>
      <w:r>
        <w:rPr>
          <w:rFonts w:ascii="Bookman Old Style" w:hAnsi="Bookman Old Style"/>
          <w:i/>
          <w:iCs/>
        </w:rPr>
        <w:t>диалог культур</w:t>
      </w:r>
      <w:r>
        <w:rPr>
          <w:rFonts w:ascii="Bookman Old Style" w:hAnsi="Bookman Old Style"/>
        </w:rPr>
        <w:t xml:space="preserve"> – должен стать процессом и целью всей сознательной жизни каждого человека.  Поэтому целью общего образования будет научить и показать обучающимся, </w:t>
      </w:r>
      <w:r>
        <w:rPr>
          <w:rFonts w:ascii="Bookman Old Style" w:hAnsi="Bookman Old Style"/>
          <w:b/>
          <w:bCs/>
        </w:rPr>
        <w:t>что культурная вариативность – это норма жизни и деятельности современного поликультурного общества, а диалог культур – это философия общения людей</w:t>
      </w:r>
      <w:r>
        <w:rPr>
          <w:rFonts w:ascii="Bookman Old Style" w:hAnsi="Bookman Old Style"/>
        </w:rPr>
        <w:t xml:space="preserve"> в современных поликультурных сообществах стран родного и изучаемого языков.</w:t>
      </w:r>
    </w:p>
    <w:p w:rsidR="009F54E4" w:rsidRDefault="009F54E4">
      <w:pPr>
        <w:pStyle w:val="a3"/>
        <w:tabs>
          <w:tab w:val="clear" w:pos="4677"/>
          <w:tab w:val="clear" w:pos="9355"/>
        </w:tabs>
        <w:ind w:firstLine="709"/>
        <w:jc w:val="both"/>
        <w:rPr>
          <w:rFonts w:ascii="Bookman Old Style" w:hAnsi="Bookman Old Style"/>
        </w:rPr>
      </w:pPr>
      <w:r>
        <w:rPr>
          <w:rFonts w:ascii="Bookman Old Style" w:hAnsi="Bookman Old Style"/>
        </w:rPr>
        <w:lastRenderedPageBreak/>
        <w:t>Вот что будет включать в себя самоопределение в культуре средствами родного и изучаемого языков. Обучающиеся должны научиться и быть способны:</w:t>
      </w:r>
    </w:p>
    <w:p w:rsidR="009F54E4" w:rsidRDefault="009F54E4">
      <w:pPr>
        <w:pStyle w:val="a3"/>
        <w:numPr>
          <w:ilvl w:val="0"/>
          <w:numId w:val="11"/>
        </w:numPr>
        <w:tabs>
          <w:tab w:val="clear" w:pos="4677"/>
          <w:tab w:val="clear" w:pos="9355"/>
        </w:tabs>
        <w:jc w:val="both"/>
        <w:rPr>
          <w:rFonts w:ascii="Bookman Old Style" w:hAnsi="Bookman Old Style"/>
        </w:rPr>
      </w:pPr>
      <w:r>
        <w:rPr>
          <w:rFonts w:ascii="Bookman Old Style" w:hAnsi="Bookman Old Style"/>
          <w:i/>
          <w:iCs/>
        </w:rPr>
        <w:t>осознавать</w:t>
      </w:r>
      <w:r>
        <w:rPr>
          <w:rFonts w:ascii="Bookman Old Style" w:hAnsi="Bookman Old Style"/>
        </w:rPr>
        <w:t xml:space="preserve"> себя в качестве поликультурных субъектов –представителями одновременно нескольких культурных групп (этнической, социальной, территориальной, религиозной, языковой и т.п.);</w:t>
      </w:r>
    </w:p>
    <w:p w:rsidR="009F54E4" w:rsidRDefault="009F54E4">
      <w:pPr>
        <w:pStyle w:val="a3"/>
        <w:numPr>
          <w:ilvl w:val="0"/>
          <w:numId w:val="11"/>
        </w:numPr>
        <w:tabs>
          <w:tab w:val="clear" w:pos="4677"/>
          <w:tab w:val="clear" w:pos="9355"/>
        </w:tabs>
        <w:jc w:val="both"/>
        <w:rPr>
          <w:rFonts w:ascii="Bookman Old Style" w:hAnsi="Bookman Old Style"/>
        </w:rPr>
      </w:pPr>
      <w:r>
        <w:rPr>
          <w:rFonts w:ascii="Bookman Old Style" w:hAnsi="Bookman Old Style"/>
          <w:i/>
          <w:iCs/>
        </w:rPr>
        <w:t>видеть</w:t>
      </w:r>
      <w:r>
        <w:rPr>
          <w:rFonts w:ascii="Bookman Old Style" w:hAnsi="Bookman Old Style"/>
        </w:rPr>
        <w:t xml:space="preserve"> культурные сходства между представителями различных культурных групп стран соизучаемых языков, тем самым расширяя рамки собственной групповой принадлежности за пределы политических границ родной страны;</w:t>
      </w:r>
    </w:p>
    <w:p w:rsidR="009F54E4" w:rsidRDefault="009F54E4">
      <w:pPr>
        <w:pStyle w:val="a3"/>
        <w:numPr>
          <w:ilvl w:val="0"/>
          <w:numId w:val="11"/>
        </w:numPr>
        <w:tabs>
          <w:tab w:val="clear" w:pos="4677"/>
          <w:tab w:val="clear" w:pos="9355"/>
        </w:tabs>
        <w:jc w:val="both"/>
        <w:rPr>
          <w:rFonts w:ascii="Bookman Old Style" w:hAnsi="Bookman Old Style"/>
        </w:rPr>
      </w:pPr>
      <w:r>
        <w:rPr>
          <w:rFonts w:ascii="Bookman Old Style" w:hAnsi="Bookman Old Style"/>
          <w:i/>
          <w:iCs/>
        </w:rPr>
        <w:t>понимать</w:t>
      </w:r>
      <w:r>
        <w:rPr>
          <w:rFonts w:ascii="Bookman Old Style" w:hAnsi="Bookman Old Style"/>
        </w:rPr>
        <w:t>, что групповая принадлежность изменяется в зависимости от контекста коммуникации;</w:t>
      </w:r>
    </w:p>
    <w:p w:rsidR="009F54E4" w:rsidRDefault="009F54E4">
      <w:pPr>
        <w:pStyle w:val="a3"/>
        <w:numPr>
          <w:ilvl w:val="0"/>
          <w:numId w:val="11"/>
        </w:numPr>
        <w:tabs>
          <w:tab w:val="clear" w:pos="4677"/>
          <w:tab w:val="clear" w:pos="9355"/>
        </w:tabs>
        <w:jc w:val="both"/>
        <w:rPr>
          <w:rFonts w:ascii="Bookman Old Style" w:hAnsi="Bookman Old Style"/>
        </w:rPr>
      </w:pPr>
      <w:r>
        <w:rPr>
          <w:rFonts w:ascii="Bookman Old Style" w:hAnsi="Bookman Old Style"/>
          <w:i/>
          <w:iCs/>
        </w:rPr>
        <w:t>видеть</w:t>
      </w:r>
      <w:r>
        <w:rPr>
          <w:rFonts w:ascii="Bookman Old Style" w:hAnsi="Bookman Old Style"/>
        </w:rPr>
        <w:t xml:space="preserve"> поликультурность современных культурных сообществ и воспринимать культурное разнообразие как норму сосуществования культур в поликультурных сообществах;</w:t>
      </w:r>
    </w:p>
    <w:p w:rsidR="009F54E4" w:rsidRDefault="009F54E4">
      <w:pPr>
        <w:pStyle w:val="a3"/>
        <w:numPr>
          <w:ilvl w:val="0"/>
          <w:numId w:val="11"/>
        </w:numPr>
        <w:tabs>
          <w:tab w:val="clear" w:pos="4677"/>
          <w:tab w:val="clear" w:pos="9355"/>
        </w:tabs>
        <w:jc w:val="both"/>
        <w:rPr>
          <w:rFonts w:ascii="Bookman Old Style" w:hAnsi="Bookman Old Style"/>
        </w:rPr>
      </w:pPr>
      <w:r>
        <w:rPr>
          <w:rFonts w:ascii="Bookman Old Style" w:hAnsi="Bookman Old Style"/>
          <w:i/>
          <w:iCs/>
        </w:rPr>
        <w:t>осознавать</w:t>
      </w:r>
      <w:r>
        <w:rPr>
          <w:rFonts w:ascii="Bookman Old Style" w:hAnsi="Bookman Old Style"/>
        </w:rPr>
        <w:t xml:space="preserve"> свое место, роль и значимость в глобальных общечеловеческих процессах;</w:t>
      </w:r>
    </w:p>
    <w:p w:rsidR="009F54E4" w:rsidRDefault="009F54E4">
      <w:pPr>
        <w:pStyle w:val="a3"/>
        <w:numPr>
          <w:ilvl w:val="0"/>
          <w:numId w:val="11"/>
        </w:numPr>
        <w:tabs>
          <w:tab w:val="clear" w:pos="4677"/>
          <w:tab w:val="clear" w:pos="9355"/>
        </w:tabs>
        <w:jc w:val="both"/>
        <w:rPr>
          <w:rFonts w:ascii="Bookman Old Style" w:hAnsi="Bookman Old Style"/>
        </w:rPr>
      </w:pPr>
      <w:r>
        <w:rPr>
          <w:rFonts w:ascii="Bookman Old Style" w:hAnsi="Bookman Old Style"/>
          <w:i/>
          <w:iCs/>
        </w:rPr>
        <w:t>инициировать</w:t>
      </w:r>
      <w:r>
        <w:rPr>
          <w:rFonts w:ascii="Bookman Old Style" w:hAnsi="Bookman Old Style"/>
        </w:rPr>
        <w:t xml:space="preserve"> и </w:t>
      </w:r>
      <w:r>
        <w:rPr>
          <w:rFonts w:ascii="Bookman Old Style" w:hAnsi="Bookman Old Style"/>
          <w:i/>
          <w:iCs/>
        </w:rPr>
        <w:t>принимать</w:t>
      </w:r>
      <w:r>
        <w:rPr>
          <w:rFonts w:ascii="Bookman Old Style" w:hAnsi="Bookman Old Style"/>
        </w:rPr>
        <w:t xml:space="preserve"> активное участие в действиях против культурной агрессии, культурной дискриминации и культурного вандализма.</w:t>
      </w:r>
    </w:p>
    <w:p w:rsidR="009F54E4" w:rsidRDefault="009F54E4">
      <w:pPr>
        <w:pStyle w:val="a3"/>
        <w:tabs>
          <w:tab w:val="clear" w:pos="4677"/>
          <w:tab w:val="clear" w:pos="9355"/>
        </w:tabs>
        <w:jc w:val="both"/>
        <w:rPr>
          <w:rFonts w:ascii="Bookman Old Style" w:hAnsi="Bookman Old Style"/>
        </w:rPr>
      </w:pPr>
    </w:p>
    <w:p w:rsidR="009F54E4" w:rsidRDefault="009F54E4">
      <w:pPr>
        <w:pStyle w:val="a3"/>
        <w:tabs>
          <w:tab w:val="clear" w:pos="4677"/>
          <w:tab w:val="clear" w:pos="9355"/>
        </w:tabs>
        <w:jc w:val="both"/>
        <w:rPr>
          <w:rFonts w:ascii="Bookman Old Style" w:hAnsi="Bookman Old Style"/>
        </w:rPr>
      </w:pPr>
    </w:p>
    <w:p w:rsidR="009F54E4" w:rsidRDefault="009F54E4">
      <w:pPr>
        <w:pStyle w:val="a3"/>
        <w:tabs>
          <w:tab w:val="clear" w:pos="4677"/>
          <w:tab w:val="clear" w:pos="9355"/>
        </w:tabs>
        <w:jc w:val="both"/>
        <w:rPr>
          <w:rFonts w:ascii="Bookman Old Style" w:hAnsi="Bookman Old Style"/>
        </w:rPr>
      </w:pPr>
    </w:p>
    <w:p w:rsidR="009F54E4" w:rsidRDefault="009F54E4">
      <w:pPr>
        <w:pStyle w:val="a3"/>
        <w:tabs>
          <w:tab w:val="clear" w:pos="4677"/>
          <w:tab w:val="clear" w:pos="9355"/>
        </w:tabs>
        <w:jc w:val="center"/>
        <w:rPr>
          <w:rFonts w:ascii="Bookman Old Style" w:hAnsi="Bookman Old Style"/>
          <w:b/>
          <w:bCs/>
          <w:sz w:val="32"/>
        </w:rPr>
      </w:pPr>
      <w:r>
        <w:rPr>
          <w:rFonts w:ascii="Bookman Old Style" w:hAnsi="Bookman Old Style"/>
          <w:b/>
          <w:bCs/>
          <w:sz w:val="32"/>
        </w:rPr>
        <w:t>МЕЖКУЛЬТУРНОЕ ОБУЧЕНИЕ: ПРОБЛЕМА ЦЕЛЕЙ ОБУЧЕНИЯ ИНОСТРАННЫМ ЯЗЫКАМ</w:t>
      </w:r>
    </w:p>
    <w:p w:rsidR="009F54E4" w:rsidRDefault="009F54E4">
      <w:pPr>
        <w:pStyle w:val="a3"/>
        <w:tabs>
          <w:tab w:val="clear" w:pos="4677"/>
          <w:tab w:val="clear" w:pos="9355"/>
        </w:tabs>
        <w:jc w:val="both"/>
        <w:rPr>
          <w:rFonts w:ascii="Bookman Old Style" w:hAnsi="Bookman Old Style"/>
        </w:rPr>
      </w:pPr>
    </w:p>
    <w:p w:rsidR="009F54E4" w:rsidRDefault="009F54E4">
      <w:pPr>
        <w:pStyle w:val="a3"/>
        <w:tabs>
          <w:tab w:val="clear" w:pos="4677"/>
          <w:tab w:val="clear" w:pos="9355"/>
        </w:tabs>
        <w:ind w:firstLine="709"/>
        <w:jc w:val="both"/>
      </w:pPr>
    </w:p>
    <w:p w:rsidR="009F54E4" w:rsidRDefault="009F54E4">
      <w:pPr>
        <w:pStyle w:val="a3"/>
        <w:tabs>
          <w:tab w:val="clear" w:pos="4677"/>
          <w:tab w:val="clear" w:pos="9355"/>
        </w:tabs>
        <w:ind w:firstLine="709"/>
        <w:jc w:val="both"/>
      </w:pPr>
    </w:p>
    <w:p w:rsidR="009F54E4" w:rsidRDefault="009F54E4">
      <w:pPr>
        <w:pStyle w:val="a3"/>
        <w:tabs>
          <w:tab w:val="clear" w:pos="4677"/>
          <w:tab w:val="clear" w:pos="9355"/>
        </w:tabs>
        <w:ind w:firstLine="709"/>
        <w:jc w:val="both"/>
        <w:rPr>
          <w:rFonts w:ascii="Bookman Old Style" w:hAnsi="Bookman Old Style"/>
        </w:rPr>
      </w:pPr>
      <w:r>
        <w:rPr>
          <w:rFonts w:ascii="Bookman Old Style" w:hAnsi="Bookman Old Style"/>
        </w:rPr>
        <w:t xml:space="preserve">Из сказанного выше можно сделать целый ряд выводов, имеющих принципиальное значение для современного обучения ИЯ. Прежде всего речь идет о переосмыслении сущности и содержания </w:t>
      </w:r>
      <w:r>
        <w:rPr>
          <w:rFonts w:ascii="Bookman Old Style" w:hAnsi="Bookman Old Style"/>
          <w:b/>
          <w:bCs/>
        </w:rPr>
        <w:t>целей обучения</w:t>
      </w:r>
      <w:r>
        <w:rPr>
          <w:rFonts w:ascii="Bookman Old Style" w:hAnsi="Bookman Old Style"/>
        </w:rPr>
        <w:t>. Требования межкультурного общения ставят перед необходимостью научить обучающихся (на разном уровне владения) умениям:</w:t>
      </w:r>
    </w:p>
    <w:p w:rsidR="009F54E4" w:rsidRDefault="009F54E4">
      <w:pPr>
        <w:pStyle w:val="a3"/>
        <w:numPr>
          <w:ilvl w:val="0"/>
          <w:numId w:val="14"/>
        </w:numPr>
        <w:tabs>
          <w:tab w:val="clear" w:pos="4677"/>
          <w:tab w:val="clear" w:pos="9355"/>
        </w:tabs>
        <w:ind w:firstLine="709"/>
        <w:jc w:val="both"/>
        <w:rPr>
          <w:rFonts w:ascii="Bookman Old Style" w:hAnsi="Bookman Old Style"/>
        </w:rPr>
      </w:pPr>
      <w:r>
        <w:rPr>
          <w:rFonts w:ascii="Bookman Old Style" w:hAnsi="Bookman Old Style"/>
        </w:rPr>
        <w:t>употреблять ИЯ (во всех его проявлениях) в аутентичных ситуациях межкультурного общения (процесс формирования навыков и умений);</w:t>
      </w:r>
    </w:p>
    <w:p w:rsidR="009F54E4" w:rsidRDefault="009F54E4">
      <w:pPr>
        <w:pStyle w:val="a3"/>
        <w:numPr>
          <w:ilvl w:val="0"/>
          <w:numId w:val="14"/>
        </w:numPr>
        <w:tabs>
          <w:tab w:val="clear" w:pos="4677"/>
          <w:tab w:val="clear" w:pos="9355"/>
        </w:tabs>
        <w:ind w:firstLine="709"/>
        <w:jc w:val="both"/>
        <w:rPr>
          <w:rFonts w:ascii="Bookman Old Style" w:hAnsi="Bookman Old Style"/>
        </w:rPr>
      </w:pPr>
      <w:r>
        <w:rPr>
          <w:rFonts w:ascii="Bookman Old Style" w:hAnsi="Bookman Old Style"/>
        </w:rPr>
        <w:t>объяснить и усвоить (на определенном уровне) чужой образ жизни/поведения (процесс познания);</w:t>
      </w:r>
    </w:p>
    <w:p w:rsidR="009F54E4" w:rsidRDefault="009F54E4">
      <w:pPr>
        <w:pStyle w:val="a3"/>
        <w:numPr>
          <w:ilvl w:val="0"/>
          <w:numId w:val="14"/>
        </w:numPr>
        <w:tabs>
          <w:tab w:val="clear" w:pos="4677"/>
          <w:tab w:val="clear" w:pos="9355"/>
        </w:tabs>
        <w:ind w:firstLine="709"/>
        <w:jc w:val="both"/>
        <w:rPr>
          <w:rFonts w:ascii="Bookman Old Style" w:hAnsi="Bookman Old Style"/>
        </w:rPr>
      </w:pPr>
      <w:r>
        <w:rPr>
          <w:rFonts w:ascii="Bookman Old Style" w:hAnsi="Bookman Old Style"/>
        </w:rPr>
        <w:t>расширить индивидуальную картину мира за счет приобщения к языковой картине мира носителей изучаемого языка (процесс развития).</w:t>
      </w:r>
    </w:p>
    <w:p w:rsidR="009F54E4" w:rsidRDefault="009F54E4">
      <w:pPr>
        <w:pStyle w:val="a3"/>
        <w:tabs>
          <w:tab w:val="clear" w:pos="4677"/>
          <w:tab w:val="clear" w:pos="9355"/>
        </w:tabs>
        <w:ind w:firstLine="709"/>
        <w:jc w:val="both"/>
        <w:rPr>
          <w:rFonts w:ascii="Bookman Old Style" w:hAnsi="Bookman Old Style"/>
        </w:rPr>
      </w:pPr>
      <w:r>
        <w:rPr>
          <w:rFonts w:ascii="Bookman Old Style" w:hAnsi="Bookman Old Style"/>
        </w:rPr>
        <w:t xml:space="preserve">Как известно, навыки и умения, познание и развитие есть звенья одной цепи – формирования личности. Таким образом, обучение ИЯ в контексте межкультурной парадигмы имеет большой личностно-развивающий потенциал и с этой точки зрения весьма перспективно для общеобразовательной школы.  Но самое главное заключение из сказанного сводится к пониманию современной цели обучения ИЯ как интегративного целого, имеющего «выход» на личность обучающегося, на его готовности, способности и личностные качества, позволяющие ему осуществлять </w:t>
      </w:r>
      <w:r>
        <w:rPr>
          <w:rFonts w:ascii="Bookman Old Style" w:hAnsi="Bookman Old Style"/>
        </w:rPr>
        <w:lastRenderedPageBreak/>
        <w:t>различные виды речемыслительной деятельности в условиях социального взаимодействия с представителями лингвоэтносоциумов и их культурой, иного языкового образа мира (схема 2).</w:t>
      </w:r>
    </w:p>
    <w:p w:rsidR="009F54E4" w:rsidRDefault="009F54E4">
      <w:pPr>
        <w:pStyle w:val="a3"/>
        <w:tabs>
          <w:tab w:val="clear" w:pos="4677"/>
          <w:tab w:val="clear" w:pos="9355"/>
        </w:tabs>
        <w:jc w:val="both"/>
        <w:rPr>
          <w:rFonts w:ascii="Bookman Old Style" w:hAnsi="Bookman Old Style"/>
        </w:rPr>
      </w:pPr>
    </w:p>
    <w:p w:rsidR="009F54E4" w:rsidRDefault="009F54E4">
      <w:pPr>
        <w:pStyle w:val="a3"/>
        <w:tabs>
          <w:tab w:val="clear" w:pos="4677"/>
          <w:tab w:val="clear" w:pos="9355"/>
        </w:tabs>
        <w:jc w:val="right"/>
        <w:rPr>
          <w:rFonts w:ascii="Bookman Old Style" w:hAnsi="Bookman Old Style"/>
          <w:i/>
          <w:iCs/>
        </w:rPr>
      </w:pPr>
      <w:r>
        <w:rPr>
          <w:rFonts w:ascii="Bookman Old Style" w:hAnsi="Bookman Old Style"/>
          <w:i/>
          <w:iCs/>
        </w:rPr>
        <w:t>Схема 2</w:t>
      </w:r>
    </w:p>
    <w:p w:rsidR="009F54E4" w:rsidRDefault="009F54E4">
      <w:pPr>
        <w:pStyle w:val="a3"/>
        <w:tabs>
          <w:tab w:val="clear" w:pos="4677"/>
          <w:tab w:val="clear" w:pos="9355"/>
        </w:tabs>
        <w:jc w:val="center"/>
        <w:rPr>
          <w:rFonts w:ascii="Bookman Old Style" w:hAnsi="Bookman Old Style"/>
          <w:b/>
          <w:bCs/>
        </w:rPr>
      </w:pPr>
      <w:r>
        <w:rPr>
          <w:rFonts w:ascii="Bookman Old Style" w:hAnsi="Bookman Old Style"/>
          <w:b/>
          <w:bCs/>
        </w:rPr>
        <w:t>Цель обучения иностранным языкам</w:t>
      </w:r>
    </w:p>
    <w:p w:rsidR="009F54E4" w:rsidRDefault="009F54E4">
      <w:pPr>
        <w:pStyle w:val="a3"/>
        <w:tabs>
          <w:tab w:val="clear" w:pos="4677"/>
          <w:tab w:val="clear" w:pos="9355"/>
        </w:tabs>
        <w:jc w:val="center"/>
        <w:rPr>
          <w:rFonts w:ascii="Bookman Old Style" w:hAnsi="Bookman Old Style"/>
          <w:b/>
          <w:bCs/>
        </w:rPr>
      </w:pPr>
    </w:p>
    <w:p w:rsidR="009F54E4" w:rsidRDefault="009F54E4">
      <w:pPr>
        <w:pStyle w:val="a3"/>
        <w:tabs>
          <w:tab w:val="clear" w:pos="4677"/>
          <w:tab w:val="clear" w:pos="9355"/>
        </w:tabs>
        <w:jc w:val="both"/>
        <w:rPr>
          <w:rFonts w:ascii="Bookman Old Style" w:hAnsi="Bookman Old Style"/>
        </w:rPr>
      </w:pPr>
    </w:p>
    <w:p w:rsidR="009F54E4" w:rsidRDefault="009F54E4">
      <w:pPr>
        <w:pStyle w:val="a3"/>
        <w:tabs>
          <w:tab w:val="clear" w:pos="4677"/>
          <w:tab w:val="clear" w:pos="9355"/>
        </w:tabs>
        <w:ind w:firstLine="709"/>
        <w:jc w:val="both"/>
        <w:rPr>
          <w:rFonts w:ascii="Bookman Old Style" w:hAnsi="Bookman Old Style"/>
        </w:rPr>
      </w:pPr>
      <w:r>
        <w:rPr>
          <w:rFonts w:ascii="Bookman Old Style" w:hAnsi="Bookman Old Style"/>
        </w:rPr>
        <w:t>Коммуникативная                                   Способность</w:t>
      </w:r>
    </w:p>
    <w:p w:rsidR="009F54E4" w:rsidRDefault="009F54E4">
      <w:pPr>
        <w:pStyle w:val="a3"/>
        <w:tabs>
          <w:tab w:val="clear" w:pos="4677"/>
          <w:tab w:val="clear" w:pos="9355"/>
        </w:tabs>
        <w:ind w:firstLine="709"/>
        <w:jc w:val="both"/>
        <w:rPr>
          <w:rFonts w:ascii="Bookman Old Style" w:hAnsi="Bookman Old Style"/>
        </w:rPr>
      </w:pPr>
      <w:r>
        <w:rPr>
          <w:rFonts w:ascii="Bookman Old Style" w:hAnsi="Bookman Old Style"/>
        </w:rPr>
        <w:t>компетенция                                            и готовность</w:t>
      </w:r>
    </w:p>
    <w:p w:rsidR="009F54E4" w:rsidRDefault="009F54E4">
      <w:pPr>
        <w:pStyle w:val="a3"/>
        <w:tabs>
          <w:tab w:val="clear" w:pos="4677"/>
          <w:tab w:val="clear" w:pos="9355"/>
        </w:tabs>
        <w:ind w:firstLine="709"/>
        <w:jc w:val="both"/>
        <w:rPr>
          <w:rFonts w:ascii="Bookman Old Style" w:hAnsi="Bookman Old Style"/>
        </w:rPr>
      </w:pPr>
      <w:r>
        <w:rPr>
          <w:rFonts w:ascii="Bookman Old Style" w:hAnsi="Bookman Old Style"/>
        </w:rPr>
        <w:t xml:space="preserve">                                                                 к адекватному  </w:t>
      </w:r>
    </w:p>
    <w:p w:rsidR="009F54E4" w:rsidRDefault="009F54E4">
      <w:pPr>
        <w:pStyle w:val="a3"/>
        <w:tabs>
          <w:tab w:val="clear" w:pos="4677"/>
          <w:tab w:val="clear" w:pos="9355"/>
        </w:tabs>
        <w:ind w:firstLine="709"/>
        <w:jc w:val="both"/>
        <w:rPr>
          <w:rFonts w:ascii="Bookman Old Style" w:hAnsi="Bookman Old Style"/>
        </w:rPr>
      </w:pPr>
      <w:r>
        <w:rPr>
          <w:rFonts w:ascii="Bookman Old Style" w:hAnsi="Bookman Old Style"/>
        </w:rPr>
        <w:t xml:space="preserve">                                                                 взаимодействию </w:t>
      </w:r>
    </w:p>
    <w:p w:rsidR="009F54E4" w:rsidRDefault="009F54E4">
      <w:pPr>
        <w:pStyle w:val="a3"/>
        <w:tabs>
          <w:tab w:val="clear" w:pos="4677"/>
          <w:tab w:val="clear" w:pos="9355"/>
        </w:tabs>
        <w:ind w:firstLine="709"/>
        <w:jc w:val="both"/>
        <w:rPr>
          <w:rFonts w:ascii="Bookman Old Style" w:hAnsi="Bookman Old Style"/>
        </w:rPr>
      </w:pPr>
      <w:r>
        <w:rPr>
          <w:rFonts w:ascii="Bookman Old Style" w:hAnsi="Bookman Old Style"/>
        </w:rPr>
        <w:t xml:space="preserve">                                                               </w:t>
      </w:r>
      <w:r>
        <w:rPr>
          <w:rFonts w:ascii="Bookman Old Style" w:hAnsi="Bookman Old Style"/>
        </w:rPr>
        <w:tab/>
        <w:t xml:space="preserve"> в ситуациях</w:t>
      </w:r>
    </w:p>
    <w:p w:rsidR="009F54E4" w:rsidRDefault="009F54E4">
      <w:pPr>
        <w:pStyle w:val="a3"/>
        <w:tabs>
          <w:tab w:val="clear" w:pos="4677"/>
          <w:tab w:val="clear" w:pos="9355"/>
          <w:tab w:val="left" w:pos="5824"/>
        </w:tabs>
        <w:ind w:firstLine="709"/>
        <w:jc w:val="both"/>
        <w:rPr>
          <w:rFonts w:ascii="Bookman Old Style" w:hAnsi="Bookman Old Style"/>
        </w:rPr>
      </w:pPr>
      <w:r>
        <w:rPr>
          <w:rFonts w:ascii="Bookman Old Style" w:hAnsi="Bookman Old Style"/>
        </w:rPr>
        <w:t>Межкультурная                                         межкультурного</w:t>
      </w:r>
    </w:p>
    <w:p w:rsidR="009F54E4" w:rsidRDefault="009F54E4">
      <w:pPr>
        <w:pStyle w:val="a3"/>
        <w:tabs>
          <w:tab w:val="clear" w:pos="4677"/>
          <w:tab w:val="clear" w:pos="9355"/>
          <w:tab w:val="left" w:pos="5824"/>
        </w:tabs>
        <w:ind w:firstLine="709"/>
        <w:jc w:val="both"/>
        <w:rPr>
          <w:rFonts w:ascii="Bookman Old Style" w:hAnsi="Bookman Old Style"/>
        </w:rPr>
      </w:pPr>
      <w:r>
        <w:rPr>
          <w:rFonts w:ascii="Bookman Old Style" w:hAnsi="Bookman Old Style"/>
        </w:rPr>
        <w:t xml:space="preserve">компетенция                                             общения        </w:t>
      </w:r>
    </w:p>
    <w:p w:rsidR="009F54E4" w:rsidRDefault="009F54E4">
      <w:pPr>
        <w:pStyle w:val="a3"/>
        <w:tabs>
          <w:tab w:val="clear" w:pos="4677"/>
          <w:tab w:val="clear" w:pos="9355"/>
        </w:tabs>
        <w:jc w:val="both"/>
      </w:pPr>
    </w:p>
    <w:p w:rsidR="009F54E4" w:rsidRDefault="009F54E4">
      <w:pPr>
        <w:pStyle w:val="a3"/>
        <w:tabs>
          <w:tab w:val="clear" w:pos="4677"/>
          <w:tab w:val="clear" w:pos="9355"/>
        </w:tabs>
        <w:ind w:firstLine="709"/>
        <w:jc w:val="both"/>
        <w:rPr>
          <w:rFonts w:ascii="Bookman Old Style" w:hAnsi="Bookman Old Style"/>
        </w:rPr>
      </w:pPr>
      <w:r>
        <w:rPr>
          <w:rFonts w:ascii="Bookman Old Style" w:hAnsi="Bookman Old Style"/>
        </w:rPr>
        <w:t>Интегративность данной цели проявляется во взаимосвязи и взаимообусловленности трех ее аспектов: прагматического (практического), когнитивного и педагогического. Первый аспект – прагматический – связан с формированием у обучающихся коммуникативной компетенции, а второй – когнитивный – с использованием ИЯ в качестве инструмента познания иной лингвокультуры и, следовательно, средства развития межкультурной компетенции и личности в целом. В свою очередь, педагогический аспект призван определить модус «внелингвистического существования» би\поликультурной языковой личности. К «внелингвистическим» качествам  личности относятся ее самостоятельность, активность. Эмпатия. В основе последней лежит опыт эмоционально-оценочного отношения индивида к лингвоэтнокультурному взаимодействию и его субъектам. Ряд авторов связывает эмпатию с проявлением толерантности к другому образу мыслей, к иной позиции партнера по общению, с умением и желанием видеть и понимать различие и общность в культурах, в мировосприятии их носителей, с готовностью и умением открыто воспринимать другой образ жизни и понять его.</w:t>
      </w:r>
    </w:p>
    <w:p w:rsidR="009F54E4" w:rsidRDefault="009F54E4">
      <w:pPr>
        <w:pStyle w:val="a3"/>
        <w:tabs>
          <w:tab w:val="clear" w:pos="4677"/>
          <w:tab w:val="clear" w:pos="9355"/>
        </w:tabs>
        <w:ind w:firstLine="709"/>
        <w:jc w:val="both"/>
        <w:rPr>
          <w:rFonts w:ascii="Bookman Old Style" w:hAnsi="Bookman Old Style"/>
        </w:rPr>
      </w:pPr>
      <w:r>
        <w:rPr>
          <w:rFonts w:ascii="Bookman Old Style" w:hAnsi="Bookman Old Style"/>
        </w:rPr>
        <w:t>Поликультурная компетенция имеет сложный мультикультурный и многоаспектный характер, что проявляется в ее интегративной сущности и разном уровне владения ее основными составляющими. Например, если человек в недостаточной степени владеет речевыми умениями в том или ином языке, но знает нормы этического поведения, принятые в ином лингвосоциуме, проявляет доброжелательность и открытость, то эти знания и качества могут ему помочь в определенной степени восполнить имеющиеся у него пробелы.</w:t>
      </w:r>
    </w:p>
    <w:p w:rsidR="009F54E4" w:rsidRDefault="009F54E4">
      <w:pPr>
        <w:pStyle w:val="a3"/>
        <w:tabs>
          <w:tab w:val="clear" w:pos="4677"/>
          <w:tab w:val="clear" w:pos="9355"/>
        </w:tabs>
        <w:ind w:firstLine="709"/>
        <w:jc w:val="both"/>
        <w:rPr>
          <w:rFonts w:ascii="Bookman Old Style" w:hAnsi="Bookman Old Style"/>
        </w:rPr>
      </w:pPr>
      <w:r>
        <w:rPr>
          <w:rFonts w:ascii="Bookman Old Style" w:hAnsi="Bookman Old Style"/>
          <w:i/>
          <w:iCs/>
        </w:rPr>
        <w:t>Цель обучения ИЯ – развивать у обучающихся способности к межкультурному взаимодействию и к использованию изучаемого языка как инструмента этого</w:t>
      </w:r>
      <w:r>
        <w:rPr>
          <w:rFonts w:ascii="Bookman Old Style" w:hAnsi="Bookman Old Style"/>
        </w:rPr>
        <w:t xml:space="preserve"> </w:t>
      </w:r>
      <w:r>
        <w:rPr>
          <w:rFonts w:ascii="Bookman Old Style" w:hAnsi="Bookman Old Style"/>
          <w:i/>
          <w:iCs/>
        </w:rPr>
        <w:t>взаимодействия</w:t>
      </w:r>
      <w:r>
        <w:rPr>
          <w:rFonts w:ascii="Bookman Old Style" w:hAnsi="Bookman Old Style"/>
        </w:rPr>
        <w:t xml:space="preserve"> – самым естественным образом влияет на содержание обучения и на выбор технологии его усвоения обучающимися.</w:t>
      </w:r>
    </w:p>
    <w:p w:rsidR="009F54E4" w:rsidRDefault="009F54E4">
      <w:pPr>
        <w:pStyle w:val="a3"/>
        <w:tabs>
          <w:tab w:val="clear" w:pos="4677"/>
          <w:tab w:val="clear" w:pos="9355"/>
        </w:tabs>
        <w:ind w:firstLine="709"/>
        <w:jc w:val="center"/>
        <w:rPr>
          <w:rFonts w:ascii="Bookman Old Style" w:hAnsi="Bookman Old Style"/>
          <w:b/>
          <w:bCs/>
          <w:sz w:val="32"/>
        </w:rPr>
      </w:pPr>
      <w:r>
        <w:rPr>
          <w:rFonts w:ascii="Bookman Old Style" w:hAnsi="Bookman Old Style"/>
          <w:b/>
          <w:bCs/>
          <w:sz w:val="32"/>
        </w:rPr>
        <w:t>СОДЕРЖАНИЕ ОБУЧЕНИЯ ИНОСТРАННОМУ ЯЗЫКУ НА ОСНОВЕ БАЗОВОЙ КУЛЬТУРЫ ЛИЧНОСТИ</w:t>
      </w:r>
    </w:p>
    <w:p w:rsidR="009F54E4" w:rsidRDefault="009F54E4">
      <w:pPr>
        <w:pStyle w:val="a3"/>
        <w:tabs>
          <w:tab w:val="clear" w:pos="4677"/>
          <w:tab w:val="clear" w:pos="9355"/>
        </w:tabs>
        <w:ind w:firstLine="709"/>
        <w:jc w:val="both"/>
        <w:rPr>
          <w:rFonts w:ascii="Bookman Old Style" w:hAnsi="Bookman Old Style"/>
        </w:rPr>
      </w:pPr>
    </w:p>
    <w:p w:rsidR="009F54E4" w:rsidRDefault="009F54E4">
      <w:pPr>
        <w:pStyle w:val="a3"/>
        <w:tabs>
          <w:tab w:val="clear" w:pos="4677"/>
          <w:tab w:val="clear" w:pos="9355"/>
        </w:tabs>
        <w:ind w:firstLine="709"/>
        <w:jc w:val="both"/>
        <w:rPr>
          <w:rFonts w:ascii="Bookman Old Style" w:hAnsi="Bookman Old Style"/>
        </w:rPr>
      </w:pPr>
      <w:r>
        <w:rPr>
          <w:rFonts w:ascii="Bookman Old Style" w:hAnsi="Bookman Old Style"/>
        </w:rPr>
        <w:lastRenderedPageBreak/>
        <w:t>Задача школы в целом состоит в том, чтобы обеспечить социальную зрелость подрастающего поколения, самоопределение личности в культуре и выработку на этой основе его жизненной позиции. Именно культура, ее виды должны составлять базовый компонент – ядро содержания современного образования.</w:t>
      </w:r>
    </w:p>
    <w:p w:rsidR="009F54E4" w:rsidRDefault="009F54E4">
      <w:pPr>
        <w:pStyle w:val="a3"/>
        <w:tabs>
          <w:tab w:val="clear" w:pos="4677"/>
          <w:tab w:val="clear" w:pos="9355"/>
        </w:tabs>
        <w:ind w:firstLine="709"/>
        <w:jc w:val="both"/>
        <w:rPr>
          <w:rFonts w:ascii="Bookman Old Style" w:hAnsi="Bookman Old Style"/>
        </w:rPr>
      </w:pPr>
      <w:r>
        <w:rPr>
          <w:rFonts w:ascii="Bookman Old Style" w:hAnsi="Bookman Old Style"/>
        </w:rPr>
        <w:t>Поэтому можно полностью согласиться с Е.И.Пассовым в том, что в качестве целей при изучении ИЯ в школе в настоящее время должно выступать не обучение как таковое, при котором содержанием будут лишь прагматичные знания, навыки и умения, а образование личности. В этом случае в качестве содержания выступает культура, под которой понимаются личностно освоенные в деятельности духовные ценности, пространство, в котором происходит процесс социализации личности.</w:t>
      </w:r>
    </w:p>
    <w:p w:rsidR="009F54E4" w:rsidRDefault="009F54E4">
      <w:pPr>
        <w:pStyle w:val="a3"/>
        <w:tabs>
          <w:tab w:val="clear" w:pos="4677"/>
          <w:tab w:val="clear" w:pos="9355"/>
        </w:tabs>
        <w:ind w:firstLine="709"/>
        <w:jc w:val="both"/>
        <w:rPr>
          <w:rFonts w:ascii="Bookman Old Style" w:hAnsi="Bookman Old Style"/>
        </w:rPr>
      </w:pPr>
      <w:r>
        <w:rPr>
          <w:rFonts w:ascii="Bookman Old Style" w:hAnsi="Bookman Old Style"/>
        </w:rPr>
        <w:t xml:space="preserve">Эта переориентация образования при усвоении ИЯ со «знания центрического на культурнообразное» (Е.И. Пассов) сделает человека не только образованным, но и культурным, научит не мыслям, а мыслить, не готовым знаниям и их применению, а креативности. </w:t>
      </w:r>
    </w:p>
    <w:p w:rsidR="009F54E4" w:rsidRDefault="009F54E4">
      <w:pPr>
        <w:pStyle w:val="a3"/>
        <w:tabs>
          <w:tab w:val="clear" w:pos="4677"/>
          <w:tab w:val="clear" w:pos="9355"/>
        </w:tabs>
        <w:ind w:firstLine="709"/>
        <w:jc w:val="both"/>
        <w:rPr>
          <w:rFonts w:ascii="Bookman Old Style" w:hAnsi="Bookman Old Style"/>
        </w:rPr>
      </w:pPr>
      <w:r>
        <w:rPr>
          <w:rFonts w:ascii="Bookman Old Style" w:hAnsi="Bookman Old Style"/>
        </w:rPr>
        <w:t xml:space="preserve">Тем не менее механизм такого образовательного процесса по своей природе является коммуникативным, т.е. это общение, поддерживаемое посредством диалога культур. Поэтому основной путь усвоения ИЯ по данной компетенции может быть отражен в формуле, которую предложил Е.И. Пассов: </w:t>
      </w:r>
      <w:r>
        <w:rPr>
          <w:rFonts w:ascii="Bookman Old Style" w:hAnsi="Bookman Old Style"/>
          <w:b/>
          <w:bCs/>
        </w:rPr>
        <w:t>культура через язык и язык через культуру</w:t>
      </w:r>
      <w:r>
        <w:rPr>
          <w:rFonts w:ascii="Bookman Old Style" w:hAnsi="Bookman Old Style"/>
        </w:rPr>
        <w:t>, т.е. усвоение фактов культуры в процессе использования языка как средства общения и овладение языком как средством общения на основе усвоения фактов культуры. Это взаимодействие с факторами культуры и есть общение с ними в диалоге культур – иностранной и родной.</w:t>
      </w:r>
    </w:p>
    <w:p w:rsidR="009F54E4" w:rsidRDefault="009F54E4">
      <w:pPr>
        <w:pStyle w:val="a3"/>
        <w:tabs>
          <w:tab w:val="clear" w:pos="4677"/>
          <w:tab w:val="clear" w:pos="9355"/>
        </w:tabs>
        <w:ind w:firstLine="709"/>
        <w:jc w:val="both"/>
        <w:rPr>
          <w:rFonts w:ascii="Bookman Old Style" w:hAnsi="Bookman Old Style"/>
        </w:rPr>
      </w:pPr>
      <w:r>
        <w:rPr>
          <w:rFonts w:ascii="Bookman Old Style" w:hAnsi="Bookman Old Style"/>
        </w:rPr>
        <w:t xml:space="preserve">При отборе содержания и форм обучения ИЯ можно было бы исходить из уникальной возможности и фундаментальной особенности любой культуры, которая проявляется в ее </w:t>
      </w:r>
      <w:r>
        <w:rPr>
          <w:rFonts w:ascii="Bookman Old Style" w:hAnsi="Bookman Old Style"/>
          <w:b/>
          <w:bCs/>
        </w:rPr>
        <w:t>диалогичности</w:t>
      </w:r>
      <w:r>
        <w:rPr>
          <w:rFonts w:ascii="Bookman Old Style" w:hAnsi="Bookman Old Style"/>
        </w:rPr>
        <w:t>. В изоляции, как известно, любая культура погибает, и лишь в диалоге и контексте с другими культурами, культурами других народов она обогащается и обновляется.</w:t>
      </w:r>
    </w:p>
    <w:p w:rsidR="009F54E4" w:rsidRDefault="009F54E4">
      <w:pPr>
        <w:pStyle w:val="a3"/>
        <w:tabs>
          <w:tab w:val="clear" w:pos="4677"/>
          <w:tab w:val="clear" w:pos="9355"/>
        </w:tabs>
        <w:ind w:firstLine="709"/>
        <w:jc w:val="both"/>
        <w:rPr>
          <w:rFonts w:ascii="Bookman Old Style" w:hAnsi="Bookman Old Style"/>
          <w:b/>
          <w:bCs/>
        </w:rPr>
      </w:pPr>
      <w:r>
        <w:rPr>
          <w:rFonts w:ascii="Bookman Old Style" w:hAnsi="Bookman Old Style"/>
        </w:rPr>
        <w:t xml:space="preserve">Именно в таком диалоге культур формируются умения в познании собственной культуры и культуры других народов. Ведь чуждое должно быть познано и открыто в своем собственном, т. е. познание «чужой» культуры может осуществляться только через свою собственную. Это видение своей культуры через призму другой, образование определенной дистанции между собственной культурой и другой через микродиалог в сознании ведет к межкультурной компетенции – образованию </w:t>
      </w:r>
      <w:r>
        <w:rPr>
          <w:rFonts w:ascii="Bookman Old Style" w:hAnsi="Bookman Old Style"/>
          <w:b/>
          <w:bCs/>
        </w:rPr>
        <w:t>«третьей» культуры личности.</w:t>
      </w:r>
    </w:p>
    <w:p w:rsidR="009F54E4" w:rsidRDefault="009F54E4">
      <w:pPr>
        <w:ind w:firstLine="709"/>
        <w:jc w:val="both"/>
        <w:rPr>
          <w:rFonts w:ascii="Bookman Old Style" w:hAnsi="Bookman Old Style"/>
        </w:rPr>
      </w:pPr>
      <w:r>
        <w:rPr>
          <w:rFonts w:ascii="Bookman Old Style" w:hAnsi="Bookman Old Style"/>
        </w:rPr>
        <w:t xml:space="preserve">Поэтому знание лишь различий одной культуры от другой недостаточно для общения, которое по своей сути интерактивно и происходит, таким образом, в условиях </w:t>
      </w:r>
      <w:r>
        <w:rPr>
          <w:rFonts w:ascii="Bookman Old Style" w:hAnsi="Bookman Old Style"/>
          <w:b/>
          <w:bCs/>
        </w:rPr>
        <w:t>межкультурной ситуации</w:t>
      </w:r>
      <w:r>
        <w:rPr>
          <w:rFonts w:ascii="Bookman Old Style" w:hAnsi="Bookman Old Style"/>
        </w:rPr>
        <w:t xml:space="preserve">, т.е. </w:t>
      </w:r>
      <w:r>
        <w:rPr>
          <w:rFonts w:ascii="Bookman Old Style" w:hAnsi="Bookman Old Style"/>
          <w:b/>
          <w:bCs/>
        </w:rPr>
        <w:t>в контакте и конфликте культур</w:t>
      </w:r>
      <w:r>
        <w:rPr>
          <w:rFonts w:ascii="Bookman Old Style" w:hAnsi="Bookman Old Style"/>
        </w:rPr>
        <w:t>.</w:t>
      </w:r>
    </w:p>
    <w:p w:rsidR="009F54E4" w:rsidRDefault="009F54E4">
      <w:pPr>
        <w:pStyle w:val="20"/>
        <w:ind w:firstLine="709"/>
      </w:pPr>
      <w:r>
        <w:t>Возвращаясь к проблеме содержания обучения, можно конкретизировать его, продолжая размышлять следующим образом.</w:t>
      </w:r>
    </w:p>
    <w:p w:rsidR="009F54E4" w:rsidRDefault="009F54E4">
      <w:pPr>
        <w:ind w:firstLine="709"/>
        <w:jc w:val="both"/>
        <w:rPr>
          <w:rFonts w:ascii="Bookman Old Style" w:hAnsi="Bookman Old Style"/>
        </w:rPr>
      </w:pPr>
      <w:r>
        <w:rPr>
          <w:rFonts w:ascii="Bookman Old Style" w:hAnsi="Bookman Old Style"/>
        </w:rPr>
        <w:t xml:space="preserve">Осуществить диалог различных культур можно очевидно через произведения данной конкретной культуры, присвоенные ее представителям и составляющие </w:t>
      </w:r>
      <w:r>
        <w:rPr>
          <w:rFonts w:ascii="Bookman Old Style" w:hAnsi="Bookman Old Style"/>
          <w:b/>
          <w:bCs/>
        </w:rPr>
        <w:t>базовую культуру личности</w:t>
      </w:r>
      <w:r>
        <w:rPr>
          <w:rFonts w:ascii="Bookman Old Style" w:hAnsi="Bookman Old Style"/>
        </w:rPr>
        <w:t xml:space="preserve">, под которой понимается «необходимый минимум общих способностей человека, его ценностных представлений и качеств, без которых невозможна как социализация, так и оптимальное развитие генетически заданных </w:t>
      </w:r>
      <w:r>
        <w:rPr>
          <w:rFonts w:ascii="Bookman Old Style" w:hAnsi="Bookman Old Style"/>
        </w:rPr>
        <w:lastRenderedPageBreak/>
        <w:t>дарований личности» (О.С.Газман). При этом этот минимум не вносится из вне, а вырабатывается личностью самостоятельно в процессе различных способов деятельности и социального поведения.</w:t>
      </w:r>
    </w:p>
    <w:p w:rsidR="009F54E4" w:rsidRDefault="009F54E4">
      <w:pPr>
        <w:ind w:firstLine="709"/>
        <w:jc w:val="both"/>
        <w:rPr>
          <w:rFonts w:ascii="Bookman Old Style" w:hAnsi="Bookman Old Style"/>
        </w:rPr>
      </w:pPr>
      <w:r>
        <w:rPr>
          <w:rFonts w:ascii="Bookman Old Style" w:hAnsi="Bookman Old Style"/>
        </w:rPr>
        <w:t>Именно базовая культура личности как комплекс знаний, умений, качеств. Привычек, ценностных ориентаций и позволяет человеку жить в гармонии как с общечеловеческой и национальной культурой, так и с культурой других народов.</w:t>
      </w:r>
    </w:p>
    <w:p w:rsidR="009F54E4" w:rsidRDefault="009F54E4">
      <w:pPr>
        <w:ind w:firstLine="709"/>
        <w:jc w:val="both"/>
        <w:rPr>
          <w:rFonts w:ascii="Bookman Old Style" w:hAnsi="Bookman Old Style"/>
          <w:i/>
          <w:iCs/>
        </w:rPr>
      </w:pPr>
      <w:r>
        <w:rPr>
          <w:rFonts w:ascii="Bookman Old Style" w:hAnsi="Bookman Old Style"/>
        </w:rPr>
        <w:t xml:space="preserve">Базовая культура личности представлена в ее компонентах, включающих: </w:t>
      </w:r>
      <w:r>
        <w:rPr>
          <w:rFonts w:ascii="Bookman Old Style" w:hAnsi="Bookman Old Style"/>
          <w:i/>
          <w:iCs/>
        </w:rPr>
        <w:t>культуру речи, коммуникативную культуру (культуру общения), художественную культуру, нравственную культуру, экологическую культуру, демократическую и правовую культуру, физическую культуру и др.</w:t>
      </w:r>
    </w:p>
    <w:p w:rsidR="009F54E4" w:rsidRDefault="009F54E4">
      <w:pPr>
        <w:ind w:firstLine="709"/>
        <w:jc w:val="both"/>
        <w:rPr>
          <w:rFonts w:ascii="Bookman Old Style" w:hAnsi="Bookman Old Style"/>
          <w:i/>
          <w:iCs/>
        </w:rPr>
      </w:pPr>
    </w:p>
    <w:p w:rsidR="009F54E4" w:rsidRDefault="009F54E4">
      <w:pPr>
        <w:pStyle w:val="4"/>
        <w:rPr>
          <w:rFonts w:ascii="Bookman Old Style" w:hAnsi="Bookman Old Style"/>
        </w:rPr>
      </w:pPr>
      <w:r>
        <w:rPr>
          <w:rFonts w:ascii="Bookman Old Style" w:hAnsi="Bookman Old Style"/>
        </w:rPr>
        <w:t>БАЗОВАЯ КУЛЬТУРА ЛИЧНОСТИ</w:t>
      </w:r>
    </w:p>
    <w:p w:rsidR="009F54E4" w:rsidRDefault="009F54E4">
      <w:pPr>
        <w:jc w:val="both"/>
        <w:rPr>
          <w:rFonts w:ascii="Bookman Old Style" w:hAnsi="Bookman Old Style"/>
        </w:rPr>
      </w:pPr>
    </w:p>
    <w:p w:rsidR="009F54E4" w:rsidRDefault="009F54E4">
      <w:pPr>
        <w:jc w:val="both"/>
        <w:rPr>
          <w:rFonts w:ascii="Bookman Old Style" w:hAnsi="Bookman Old Style"/>
        </w:rPr>
      </w:pPr>
      <w:r>
        <w:rPr>
          <w:rFonts w:ascii="Bookman Old Style" w:hAnsi="Bookman Old Style"/>
        </w:rPr>
        <w:t xml:space="preserve">            культура речи           культура общения            художественная</w:t>
      </w:r>
    </w:p>
    <w:p w:rsidR="009F54E4" w:rsidRDefault="009F54E4">
      <w:pPr>
        <w:jc w:val="both"/>
        <w:rPr>
          <w:rFonts w:ascii="Bookman Old Style" w:hAnsi="Bookman Old Style"/>
        </w:rPr>
      </w:pPr>
    </w:p>
    <w:p w:rsidR="009F54E4" w:rsidRDefault="009F54E4">
      <w:pPr>
        <w:jc w:val="both"/>
        <w:rPr>
          <w:rFonts w:ascii="Bookman Old Style" w:hAnsi="Bookman Old Style"/>
        </w:rPr>
      </w:pPr>
      <w:r>
        <w:rPr>
          <w:rFonts w:ascii="Bookman Old Style" w:hAnsi="Bookman Old Style"/>
        </w:rPr>
        <w:t xml:space="preserve">            нравственная               экологическая                    физическая</w:t>
      </w:r>
    </w:p>
    <w:p w:rsidR="009F54E4" w:rsidRDefault="009F54E4">
      <w:pPr>
        <w:jc w:val="both"/>
        <w:rPr>
          <w:rFonts w:ascii="Bookman Old Style" w:hAnsi="Bookman Old Style"/>
        </w:rPr>
      </w:pPr>
    </w:p>
    <w:p w:rsidR="009F54E4" w:rsidRDefault="009F54E4">
      <w:pPr>
        <w:jc w:val="both"/>
        <w:rPr>
          <w:rFonts w:ascii="Bookman Old Style" w:hAnsi="Bookman Old Style"/>
        </w:rPr>
      </w:pPr>
      <w:r>
        <w:rPr>
          <w:rFonts w:ascii="Bookman Old Style" w:hAnsi="Bookman Old Style"/>
        </w:rPr>
        <w:t xml:space="preserve">                правовая                 экономическая              демократическая </w:t>
      </w:r>
    </w:p>
    <w:p w:rsidR="009F54E4" w:rsidRDefault="009F54E4">
      <w:pPr>
        <w:jc w:val="both"/>
        <w:rPr>
          <w:rFonts w:ascii="Bookman Old Style" w:hAnsi="Bookman Old Style"/>
        </w:rPr>
      </w:pPr>
    </w:p>
    <w:p w:rsidR="009F54E4" w:rsidRDefault="009F54E4">
      <w:pPr>
        <w:pStyle w:val="a8"/>
      </w:pPr>
      <w:r>
        <w:t>Формирование базовой культуры личности одновременно создает и функциональную грамотность личности, т.е. способность гражданина цивилизованного общества выполнять свои элементарные профессиональные, общественные и жизненные обязанности и реализовывать свои основные права.</w:t>
      </w:r>
    </w:p>
    <w:p w:rsidR="009F54E4" w:rsidRDefault="009F54E4">
      <w:pPr>
        <w:ind w:firstLine="709"/>
        <w:jc w:val="both"/>
        <w:rPr>
          <w:rFonts w:ascii="Bookman Old Style" w:hAnsi="Bookman Old Style"/>
        </w:rPr>
      </w:pPr>
      <w:r>
        <w:rPr>
          <w:rFonts w:ascii="Bookman Old Style" w:hAnsi="Bookman Old Style"/>
        </w:rPr>
        <w:t xml:space="preserve">Если продолжать дальше конкретизировать содержание обучения, то можно исходить из постулата о том, что произведения каждого из указанных компонентов базовой культуры личности представляют собой тексты различных видов как вербального, так и невербального плана: вербальные тексты различных речевых жанров, отражающие содержание данной культуры (публицистические, официально-деловые, научные, разговорные, художественные), произведения изобразительного искусства, музыкальные произведения и т.п. </w:t>
      </w:r>
    </w:p>
    <w:p w:rsidR="009F54E4" w:rsidRDefault="009F54E4">
      <w:pPr>
        <w:ind w:firstLine="709"/>
        <w:jc w:val="both"/>
        <w:rPr>
          <w:rFonts w:ascii="Bookman Old Style" w:hAnsi="Bookman Old Style"/>
        </w:rPr>
      </w:pPr>
      <w:r>
        <w:rPr>
          <w:rFonts w:ascii="Bookman Old Style" w:hAnsi="Bookman Old Style"/>
        </w:rPr>
        <w:t>При этом можно выделить два вида текстов, репрезентирующих культуру: а) реальные тексты данной культуры и б) тексты, отражающие мысли, «внутренний диалог» собеседников – представителей культур.</w:t>
      </w:r>
    </w:p>
    <w:p w:rsidR="009F54E4" w:rsidRDefault="009F54E4">
      <w:pPr>
        <w:ind w:firstLine="709"/>
        <w:jc w:val="both"/>
        <w:rPr>
          <w:rFonts w:ascii="Bookman Old Style" w:hAnsi="Bookman Old Style"/>
        </w:rPr>
      </w:pPr>
      <w:r>
        <w:rPr>
          <w:rFonts w:ascii="Bookman Old Style" w:hAnsi="Bookman Old Style"/>
        </w:rPr>
        <w:t>В качестве единицы межкультурного обучения выступает не урок, а узел проблем как единица образования культурного человека, формируемых в виде вопросов – этих «пусковых механизмов диалога» (И.М.Соломадин), обращенных как к себе, так и к собеседникам.</w:t>
      </w:r>
    </w:p>
    <w:p w:rsidR="009F54E4" w:rsidRDefault="009F54E4">
      <w:pPr>
        <w:ind w:firstLine="709"/>
        <w:jc w:val="both"/>
        <w:rPr>
          <w:rFonts w:ascii="Bookman Old Style" w:hAnsi="Bookman Old Style"/>
        </w:rPr>
      </w:pPr>
      <w:r>
        <w:rPr>
          <w:rFonts w:ascii="Bookman Old Style" w:hAnsi="Bookman Old Style"/>
        </w:rPr>
        <w:t xml:space="preserve">Таким образом, в качестве </w:t>
      </w:r>
      <w:r>
        <w:rPr>
          <w:rFonts w:ascii="Bookman Old Style" w:hAnsi="Bookman Old Style"/>
          <w:i/>
          <w:iCs/>
        </w:rPr>
        <w:t>цели</w:t>
      </w:r>
      <w:r>
        <w:rPr>
          <w:rFonts w:ascii="Bookman Old Style" w:hAnsi="Bookman Old Style"/>
        </w:rPr>
        <w:t xml:space="preserve"> межкультурного обучения выступает подготовка к контакту с другой культурой, адекватному поведению в условиях чужой культуры, т.е. формирование «третьей» культуры личности; в качестве </w:t>
      </w:r>
      <w:r>
        <w:rPr>
          <w:rFonts w:ascii="Bookman Old Style" w:hAnsi="Bookman Old Style"/>
          <w:i/>
          <w:iCs/>
        </w:rPr>
        <w:t>содержания</w:t>
      </w:r>
      <w:r>
        <w:rPr>
          <w:rFonts w:ascii="Bookman Old Style" w:hAnsi="Bookman Old Style"/>
        </w:rPr>
        <w:t xml:space="preserve"> – произведения базовой культуры личности  в виде текстов различного жанра; в качестве </w:t>
      </w:r>
      <w:r>
        <w:rPr>
          <w:rFonts w:ascii="Bookman Old Style" w:hAnsi="Bookman Old Style"/>
          <w:i/>
          <w:iCs/>
        </w:rPr>
        <w:t>основной единицы обучения</w:t>
      </w:r>
      <w:r>
        <w:rPr>
          <w:rFonts w:ascii="Bookman Old Style" w:hAnsi="Bookman Old Style"/>
        </w:rPr>
        <w:t xml:space="preserve"> – релевантные для межкультурного контакта проблемы; в качестве </w:t>
      </w:r>
      <w:r>
        <w:rPr>
          <w:rFonts w:ascii="Bookman Old Style" w:hAnsi="Bookman Old Style"/>
          <w:i/>
          <w:iCs/>
        </w:rPr>
        <w:t>метода</w:t>
      </w:r>
      <w:r>
        <w:rPr>
          <w:rFonts w:ascii="Bookman Old Style" w:hAnsi="Bookman Old Style"/>
        </w:rPr>
        <w:t xml:space="preserve"> –интерактивный метод, в центре которого стоит процесс межкультурного диалога, модели поведения в межкультурных конфликтных и контактных ситуациях.</w:t>
      </w:r>
    </w:p>
    <w:p w:rsidR="009F54E4" w:rsidRDefault="009F54E4">
      <w:pPr>
        <w:ind w:firstLine="709"/>
        <w:jc w:val="both"/>
        <w:rPr>
          <w:rFonts w:ascii="Bookman Old Style" w:hAnsi="Bookman Old Style"/>
        </w:rPr>
      </w:pPr>
      <w:r>
        <w:rPr>
          <w:rFonts w:ascii="Bookman Old Style" w:hAnsi="Bookman Old Style"/>
        </w:rPr>
        <w:lastRenderedPageBreak/>
        <w:t xml:space="preserve">Основываясь на данной концепции, можно выделить следующие этапы межкультурного обучения: </w:t>
      </w:r>
    </w:p>
    <w:p w:rsidR="009F54E4" w:rsidRDefault="009F54E4">
      <w:pPr>
        <w:numPr>
          <w:ilvl w:val="0"/>
          <w:numId w:val="15"/>
        </w:numPr>
        <w:jc w:val="both"/>
        <w:rPr>
          <w:rFonts w:ascii="Bookman Old Style" w:hAnsi="Bookman Old Style"/>
        </w:rPr>
      </w:pPr>
      <w:r>
        <w:rPr>
          <w:rFonts w:ascii="Bookman Old Style" w:hAnsi="Bookman Old Style"/>
        </w:rPr>
        <w:t xml:space="preserve">Усвоение фоновой информации о фактах данной культуры в виде произведений культуры (текстов) на контрастивной основе, в сравнении с фактами собственной культуры, в выделении различий между культурами: сравнение базовой культуры личности – своей собственной и изучаемой, т.е. приобретение определенных </w:t>
      </w:r>
      <w:r>
        <w:rPr>
          <w:rFonts w:ascii="Bookman Old Style" w:hAnsi="Bookman Old Style"/>
          <w:b/>
          <w:bCs/>
        </w:rPr>
        <w:t>знаний</w:t>
      </w:r>
      <w:r>
        <w:rPr>
          <w:rFonts w:ascii="Bookman Old Style" w:hAnsi="Bookman Old Style"/>
        </w:rPr>
        <w:t xml:space="preserve">. </w:t>
      </w:r>
    </w:p>
    <w:p w:rsidR="009F54E4" w:rsidRDefault="009F54E4">
      <w:pPr>
        <w:numPr>
          <w:ilvl w:val="0"/>
          <w:numId w:val="15"/>
        </w:numPr>
        <w:jc w:val="both"/>
        <w:rPr>
          <w:rFonts w:ascii="Bookman Old Style" w:hAnsi="Bookman Old Style"/>
        </w:rPr>
      </w:pPr>
      <w:r>
        <w:rPr>
          <w:rFonts w:ascii="Bookman Old Style" w:hAnsi="Bookman Old Style"/>
        </w:rPr>
        <w:t xml:space="preserve">Интерпретация усвоенных фактов базовой культуры в межкультурных контактных и конфликтных ситуациях, выделение ее «культурных стандартов» этнического, политического и экономического плана, оказывающих влияние на мышление, ценности и действия представителей данной конкретной культуры, - формирование </w:t>
      </w:r>
      <w:r>
        <w:rPr>
          <w:rFonts w:ascii="Bookman Old Style" w:hAnsi="Bookman Old Style"/>
          <w:b/>
          <w:bCs/>
        </w:rPr>
        <w:t>ценностных ориентаций</w:t>
      </w:r>
      <w:r>
        <w:rPr>
          <w:rFonts w:ascii="Bookman Old Style" w:hAnsi="Bookman Old Style"/>
        </w:rPr>
        <w:t xml:space="preserve"> личности.</w:t>
      </w:r>
    </w:p>
    <w:p w:rsidR="009F54E4" w:rsidRDefault="009F54E4">
      <w:pPr>
        <w:numPr>
          <w:ilvl w:val="0"/>
          <w:numId w:val="15"/>
        </w:numPr>
        <w:jc w:val="both"/>
        <w:rPr>
          <w:rFonts w:ascii="Bookman Old Style" w:hAnsi="Bookman Old Style"/>
        </w:rPr>
      </w:pPr>
      <w:r>
        <w:rPr>
          <w:rFonts w:ascii="Bookman Old Style" w:hAnsi="Bookman Old Style"/>
        </w:rPr>
        <w:t xml:space="preserve">Проигрывание межкультурных ситуаций, в ходе которых обучающиеся попеременно выполняют роли представителей базовых культур. В данном процессе происходит изменение культурного фонда при получении определенных коммуникативных сигналов от собеседника – представителя другой культуры, что ведет к образованию «третьей» культуры личности, т.е. формируются </w:t>
      </w:r>
      <w:r>
        <w:rPr>
          <w:rFonts w:ascii="Bookman Old Style" w:hAnsi="Bookman Old Style"/>
          <w:b/>
          <w:bCs/>
        </w:rPr>
        <w:t>качества, привычки, способы</w:t>
      </w:r>
      <w:r>
        <w:rPr>
          <w:rFonts w:ascii="Bookman Old Style" w:hAnsi="Bookman Old Style"/>
        </w:rPr>
        <w:t xml:space="preserve"> </w:t>
      </w:r>
      <w:r>
        <w:rPr>
          <w:rFonts w:ascii="Bookman Old Style" w:hAnsi="Bookman Old Style"/>
          <w:b/>
          <w:bCs/>
        </w:rPr>
        <w:t>деятельности</w:t>
      </w:r>
      <w:r>
        <w:rPr>
          <w:rFonts w:ascii="Bookman Old Style" w:hAnsi="Bookman Old Style"/>
        </w:rPr>
        <w:t xml:space="preserve"> личности.</w:t>
      </w:r>
    </w:p>
    <w:p w:rsidR="009F54E4" w:rsidRDefault="009F54E4">
      <w:pPr>
        <w:pStyle w:val="20"/>
      </w:pPr>
      <w:r>
        <w:t>Схематически указанный процесс можно изобразить следующим образом (схема 3):</w:t>
      </w:r>
    </w:p>
    <w:p w:rsidR="009F54E4" w:rsidRDefault="009F54E4">
      <w:pPr>
        <w:jc w:val="right"/>
        <w:rPr>
          <w:rFonts w:ascii="Bookman Old Style" w:hAnsi="Bookman Old Style"/>
        </w:rPr>
      </w:pPr>
      <w:r>
        <w:rPr>
          <w:rFonts w:ascii="Bookman Old Style" w:hAnsi="Bookman Old Style"/>
        </w:rPr>
        <w:t>Схема 3</w:t>
      </w:r>
    </w:p>
    <w:p w:rsidR="009F54E4" w:rsidRDefault="009F54E4">
      <w:pPr>
        <w:jc w:val="right"/>
        <w:rPr>
          <w:rFonts w:ascii="Bookman Old Style" w:hAnsi="Bookman Old Style"/>
        </w:rPr>
      </w:pPr>
    </w:p>
    <w:p w:rsidR="009F54E4" w:rsidRDefault="009F54E4">
      <w:pPr>
        <w:pStyle w:val="a3"/>
        <w:tabs>
          <w:tab w:val="clear" w:pos="4677"/>
          <w:tab w:val="clear" w:pos="9355"/>
        </w:tabs>
        <w:jc w:val="center"/>
        <w:rPr>
          <w:rFonts w:ascii="Bookman Old Style" w:hAnsi="Bookman Old Style"/>
          <w:b/>
          <w:bCs/>
        </w:rPr>
      </w:pPr>
      <w:r>
        <w:rPr>
          <w:rFonts w:ascii="Bookman Old Style" w:hAnsi="Bookman Old Style"/>
          <w:b/>
          <w:bCs/>
        </w:rPr>
        <w:t>КУЛЬТУРА</w:t>
      </w:r>
    </w:p>
    <w:p w:rsidR="009F54E4" w:rsidRDefault="009F54E4">
      <w:pPr>
        <w:pStyle w:val="a3"/>
        <w:tabs>
          <w:tab w:val="clear" w:pos="4677"/>
          <w:tab w:val="clear" w:pos="9355"/>
        </w:tabs>
        <w:jc w:val="center"/>
        <w:rPr>
          <w:rFonts w:ascii="Bookman Old Style" w:hAnsi="Bookman Old Style"/>
          <w:b/>
          <w:bCs/>
        </w:rPr>
      </w:pPr>
    </w:p>
    <w:p w:rsidR="009F54E4" w:rsidRDefault="009F54E4">
      <w:pPr>
        <w:jc w:val="center"/>
        <w:rPr>
          <w:rFonts w:ascii="Bookman Old Style" w:hAnsi="Bookman Old Style"/>
          <w:b/>
          <w:bCs/>
        </w:rPr>
      </w:pPr>
    </w:p>
    <w:p w:rsidR="009F54E4" w:rsidRDefault="009F54E4">
      <w:pPr>
        <w:jc w:val="center"/>
        <w:rPr>
          <w:rFonts w:ascii="Bookman Old Style" w:hAnsi="Bookman Old Style"/>
          <w:b/>
          <w:bCs/>
        </w:rPr>
      </w:pPr>
      <w:r>
        <w:rPr>
          <w:rFonts w:ascii="Bookman Old Style" w:hAnsi="Bookman Old Style"/>
          <w:b/>
          <w:bCs/>
        </w:rPr>
        <w:t>БАЗОВАЯ КУЛЬТУРА ЛИЧНОСТИ</w:t>
      </w:r>
    </w:p>
    <w:p w:rsidR="009F54E4" w:rsidRDefault="009F54E4">
      <w:pPr>
        <w:jc w:val="center"/>
        <w:rPr>
          <w:rFonts w:ascii="Bookman Old Style" w:hAnsi="Bookman Old Style"/>
          <w:b/>
          <w:bCs/>
        </w:rPr>
      </w:pPr>
    </w:p>
    <w:p w:rsidR="009F54E4" w:rsidRDefault="009F54E4">
      <w:pPr>
        <w:jc w:val="center"/>
        <w:rPr>
          <w:rFonts w:ascii="Bookman Old Style" w:hAnsi="Bookman Old Style"/>
          <w:b/>
          <w:bCs/>
        </w:rPr>
      </w:pPr>
    </w:p>
    <w:p w:rsidR="009F54E4" w:rsidRDefault="009F54E4">
      <w:pPr>
        <w:jc w:val="center"/>
        <w:rPr>
          <w:rFonts w:ascii="Bookman Old Style" w:hAnsi="Bookman Old Style"/>
          <w:b/>
          <w:bCs/>
        </w:rPr>
      </w:pPr>
      <w:r>
        <w:rPr>
          <w:rFonts w:ascii="Bookman Old Style" w:hAnsi="Bookman Old Style"/>
          <w:b/>
          <w:bCs/>
        </w:rPr>
        <w:t>МЕЖКУЛЬТУРНОЕ ОБУЧЕНИЕ</w:t>
      </w:r>
    </w:p>
    <w:p w:rsidR="009F54E4" w:rsidRDefault="009F54E4">
      <w:pPr>
        <w:jc w:val="center"/>
        <w:rPr>
          <w:rFonts w:ascii="Bookman Old Style" w:hAnsi="Bookman Old Style"/>
          <w:sz w:val="20"/>
        </w:rPr>
      </w:pPr>
      <w:r>
        <w:rPr>
          <w:rFonts w:ascii="Bookman Old Style" w:hAnsi="Bookman Old Style"/>
          <w:sz w:val="20"/>
        </w:rPr>
        <w:t>Диалог культур</w:t>
      </w:r>
    </w:p>
    <w:p w:rsidR="009F54E4" w:rsidRDefault="009F54E4">
      <w:pPr>
        <w:jc w:val="center"/>
        <w:rPr>
          <w:rFonts w:ascii="Bookman Old Style" w:hAnsi="Bookman Old Style"/>
          <w:sz w:val="20"/>
        </w:rPr>
      </w:pPr>
      <w:r>
        <w:rPr>
          <w:rFonts w:ascii="Bookman Old Style" w:hAnsi="Bookman Old Style"/>
          <w:sz w:val="20"/>
        </w:rPr>
        <w:t>(межкультурные контактные и конфликтные ситуации)</w:t>
      </w:r>
    </w:p>
    <w:p w:rsidR="009F54E4" w:rsidRDefault="009F54E4">
      <w:pPr>
        <w:jc w:val="center"/>
        <w:rPr>
          <w:rFonts w:ascii="Bookman Old Style" w:hAnsi="Bookman Old Style"/>
          <w:sz w:val="20"/>
        </w:rPr>
      </w:pPr>
    </w:p>
    <w:p w:rsidR="009F54E4" w:rsidRDefault="009F54E4">
      <w:pPr>
        <w:jc w:val="center"/>
        <w:rPr>
          <w:rFonts w:ascii="Bookman Old Style" w:hAnsi="Bookman Old Style"/>
        </w:rPr>
      </w:pPr>
    </w:p>
    <w:p w:rsidR="009F54E4" w:rsidRDefault="009F54E4">
      <w:pPr>
        <w:jc w:val="center"/>
        <w:rPr>
          <w:rFonts w:ascii="Bookman Old Style" w:hAnsi="Bookman Old Style"/>
          <w:b/>
          <w:bCs/>
        </w:rPr>
      </w:pPr>
      <w:r>
        <w:rPr>
          <w:rFonts w:ascii="Bookman Old Style" w:hAnsi="Bookman Old Style"/>
          <w:b/>
          <w:bCs/>
        </w:rPr>
        <w:t>«ТРЕТЬЯ» КУЛЬТУРА ЛИЧНОСТИ</w:t>
      </w:r>
    </w:p>
    <w:p w:rsidR="009F54E4" w:rsidRDefault="009F54E4">
      <w:pPr>
        <w:jc w:val="center"/>
        <w:rPr>
          <w:rFonts w:ascii="Bookman Old Style" w:hAnsi="Bookman Old Style"/>
          <w:sz w:val="20"/>
        </w:rPr>
      </w:pPr>
      <w:r>
        <w:rPr>
          <w:rFonts w:ascii="Bookman Old Style" w:hAnsi="Bookman Old Style"/>
          <w:sz w:val="20"/>
        </w:rPr>
        <w:t>(межкультурная компетенция)</w:t>
      </w:r>
    </w:p>
    <w:p w:rsidR="009F54E4" w:rsidRDefault="009F54E4">
      <w:pPr>
        <w:jc w:val="both"/>
        <w:rPr>
          <w:rFonts w:ascii="Bookman Old Style" w:hAnsi="Bookman Old Style"/>
        </w:rPr>
      </w:pPr>
    </w:p>
    <w:p w:rsidR="009F54E4" w:rsidRDefault="009F54E4">
      <w:pPr>
        <w:ind w:firstLine="709"/>
        <w:jc w:val="both"/>
        <w:rPr>
          <w:rFonts w:ascii="Bookman Old Style" w:hAnsi="Bookman Old Style"/>
        </w:rPr>
      </w:pPr>
    </w:p>
    <w:p w:rsidR="009F54E4" w:rsidRDefault="009F54E4">
      <w:pPr>
        <w:ind w:firstLine="709"/>
        <w:jc w:val="both"/>
        <w:rPr>
          <w:rFonts w:ascii="Bookman Old Style" w:hAnsi="Bookman Old Style"/>
        </w:rPr>
      </w:pPr>
    </w:p>
    <w:p w:rsidR="009F54E4" w:rsidRDefault="009F54E4">
      <w:pPr>
        <w:ind w:firstLine="709"/>
        <w:jc w:val="both"/>
        <w:rPr>
          <w:rFonts w:ascii="Bookman Old Style" w:hAnsi="Bookman Old Style"/>
        </w:rPr>
      </w:pPr>
    </w:p>
    <w:p w:rsidR="009F54E4" w:rsidRDefault="009F54E4">
      <w:pPr>
        <w:ind w:firstLine="709"/>
        <w:jc w:val="both"/>
        <w:rPr>
          <w:rFonts w:ascii="Bookman Old Style" w:hAnsi="Bookman Old Style"/>
        </w:rPr>
      </w:pPr>
    </w:p>
    <w:p w:rsidR="009F54E4" w:rsidRDefault="009F54E4">
      <w:pPr>
        <w:ind w:firstLine="709"/>
        <w:jc w:val="both"/>
        <w:rPr>
          <w:rFonts w:ascii="Bookman Old Style" w:hAnsi="Bookman Old Style"/>
        </w:rPr>
      </w:pPr>
    </w:p>
    <w:p w:rsidR="009F54E4" w:rsidRDefault="009F54E4">
      <w:pPr>
        <w:pStyle w:val="21"/>
      </w:pPr>
      <w:r>
        <w:t>РЕАЛИЗАЦИЯ ЛИНГВОСТРАНОВЕДЧЕСКОГО ПОДХОДА НА УРОКАХ НЕМЕЦКОГО ЯЗЫКА</w:t>
      </w:r>
    </w:p>
    <w:p w:rsidR="009F54E4" w:rsidRDefault="009F54E4">
      <w:pPr>
        <w:ind w:firstLine="709"/>
        <w:jc w:val="both"/>
        <w:rPr>
          <w:rFonts w:ascii="Bookman Old Style" w:hAnsi="Bookman Old Style"/>
        </w:rPr>
      </w:pPr>
    </w:p>
    <w:p w:rsidR="009F54E4" w:rsidRDefault="009F54E4">
      <w:pPr>
        <w:pStyle w:val="20"/>
        <w:ind w:firstLine="709"/>
      </w:pPr>
      <w:r>
        <w:lastRenderedPageBreak/>
        <w:t>Реализация лингвострановедческого подхода на уроках немецкого языка должна носить системный и строго управляемый характер. Это объясняется следующими фактами:</w:t>
      </w:r>
    </w:p>
    <w:p w:rsidR="009F54E4" w:rsidRDefault="009F54E4">
      <w:pPr>
        <w:numPr>
          <w:ilvl w:val="0"/>
          <w:numId w:val="16"/>
        </w:numPr>
        <w:ind w:firstLine="709"/>
        <w:jc w:val="both"/>
        <w:rPr>
          <w:rFonts w:ascii="Bookman Old Style" w:hAnsi="Bookman Old Style"/>
        </w:rPr>
      </w:pPr>
      <w:r>
        <w:rPr>
          <w:rFonts w:ascii="Bookman Old Style" w:hAnsi="Bookman Old Style"/>
        </w:rPr>
        <w:t>В результате осуществления данного подхода на уроках немецкого языка происходит обновление некоторых компонентов содержания обучения. Преподаватель подбирает для урока актуальные и аутентичные тексты для аудирования и чтения. Эти тексты имеют большую познавательную и  лингвострановедческую ценность. Учитель использует иллюстративный материал для раскрытия содержания предлагаемых текстов. Такие тексты и иллюстрирующие их прагматические материалы способствуют реализации на уроках важных принципов обучения неродному языку (коммуникативность, наглядность, новизна и функциональность).</w:t>
      </w:r>
    </w:p>
    <w:p w:rsidR="009F54E4" w:rsidRDefault="009F54E4">
      <w:pPr>
        <w:numPr>
          <w:ilvl w:val="0"/>
          <w:numId w:val="16"/>
        </w:numPr>
        <w:ind w:firstLine="709"/>
        <w:jc w:val="both"/>
        <w:rPr>
          <w:rFonts w:ascii="Bookman Old Style" w:hAnsi="Bookman Old Style"/>
        </w:rPr>
      </w:pPr>
      <w:r>
        <w:rPr>
          <w:rFonts w:ascii="Bookman Old Style" w:hAnsi="Bookman Old Style"/>
        </w:rPr>
        <w:t>Целенаправленная работа по реализации лингвострановедческого аспекта на уроках немецкого языка способствует, с одной стороны, повышению интереса к предмету, а с другой – создает положительную мотивацию при усвоении языковых средств и при приобретении культуроведческой информации с помощью и на основе этих средств. Это ведет к развитию и совершенствованию у обучаемых лингвострановедческой мотивации.</w:t>
      </w:r>
    </w:p>
    <w:p w:rsidR="009F54E4" w:rsidRDefault="009F54E4">
      <w:pPr>
        <w:numPr>
          <w:ilvl w:val="0"/>
          <w:numId w:val="16"/>
        </w:numPr>
        <w:ind w:firstLine="709"/>
        <w:jc w:val="both"/>
        <w:rPr>
          <w:rFonts w:ascii="Bookman Old Style" w:hAnsi="Bookman Old Style"/>
        </w:rPr>
      </w:pPr>
      <w:r>
        <w:rPr>
          <w:rFonts w:ascii="Bookman Old Style" w:hAnsi="Bookman Old Style"/>
        </w:rPr>
        <w:t>В ходе работы над лингвострановедческим материалом уточняется и совершенствуется система приемов работы над тем или иным аспектом речи, одновременно меняются приемы работы с лингвострановедческой наглядностью, приобретаются и совершенствуются технические приемы работы со словом на основе использования на уроках немецкого языка лингвострановедческого справочника, путеводителя, рекламных материалов, детской энциклопедии на языке.</w:t>
      </w:r>
    </w:p>
    <w:p w:rsidR="009F54E4" w:rsidRDefault="009F54E4">
      <w:pPr>
        <w:numPr>
          <w:ilvl w:val="0"/>
          <w:numId w:val="16"/>
        </w:numPr>
        <w:ind w:firstLine="709"/>
        <w:jc w:val="both"/>
        <w:rPr>
          <w:rFonts w:ascii="Bookman Old Style" w:hAnsi="Bookman Old Style"/>
        </w:rPr>
      </w:pPr>
      <w:r>
        <w:rPr>
          <w:rFonts w:ascii="Bookman Old Style" w:hAnsi="Bookman Old Style"/>
        </w:rPr>
        <w:t>целенаправленная и постоянная работа по реализации лингвострановедческого подхода на уроках немецкого языка позволяет систематизировать виды упражнений, с помощью которых учитель обучает учащихся извлекать из разных источников нужную информацию.</w:t>
      </w:r>
    </w:p>
    <w:p w:rsidR="009F54E4" w:rsidRDefault="009F54E4">
      <w:pPr>
        <w:numPr>
          <w:ilvl w:val="0"/>
          <w:numId w:val="16"/>
        </w:numPr>
        <w:ind w:firstLine="709"/>
        <w:jc w:val="both"/>
        <w:rPr>
          <w:rFonts w:ascii="Bookman Old Style" w:hAnsi="Bookman Old Style"/>
        </w:rPr>
      </w:pPr>
      <w:r>
        <w:rPr>
          <w:rFonts w:ascii="Bookman Old Style" w:hAnsi="Bookman Old Style"/>
        </w:rPr>
        <w:t>Данных подход обеспечивает, кроме того, устойчивый полезно планируемый результат в области практических навыков и умений на немецком языке (И.Л.Бим). Данный результат носит двусторонний характер. С одной стороны, создается прочная система навыков и умений по практическому применения языка как средства межкультурного общения. С другой – в качестве полезного результата такой учебной работы следует рассматривать приобретаемые школьником обширные культуроведческие знания.</w:t>
      </w:r>
    </w:p>
    <w:p w:rsidR="009F54E4" w:rsidRDefault="009F54E4">
      <w:pPr>
        <w:numPr>
          <w:ilvl w:val="0"/>
          <w:numId w:val="16"/>
        </w:numPr>
        <w:ind w:firstLine="709"/>
        <w:jc w:val="both"/>
        <w:rPr>
          <w:rFonts w:ascii="Bookman Old Style" w:hAnsi="Bookman Old Style"/>
        </w:rPr>
      </w:pPr>
      <w:r>
        <w:rPr>
          <w:rFonts w:ascii="Bookman Old Style" w:hAnsi="Bookman Old Style"/>
        </w:rPr>
        <w:t>Лингвострановедческий подход вносит свой определенный вклад в формирование разных видов компетенции учащихся – языковую, речевую, лингвострановедческую, компенсаторную и др.</w:t>
      </w:r>
    </w:p>
    <w:p w:rsidR="009F54E4" w:rsidRDefault="009F54E4">
      <w:pPr>
        <w:ind w:left="360" w:firstLine="709"/>
        <w:jc w:val="both"/>
        <w:rPr>
          <w:rFonts w:ascii="Bookman Old Style" w:hAnsi="Bookman Old Style"/>
        </w:rPr>
      </w:pPr>
      <w:r>
        <w:rPr>
          <w:rFonts w:ascii="Bookman Old Style" w:hAnsi="Bookman Old Style"/>
        </w:rPr>
        <w:t>Для управления данным видом учебной деятельности можно использовать самые разнообразные средства. Остановлюсь на трех из них. Это учебные лингвострановедческие карты (УЛК), система специальных лингвострановедческих текстов и лингвострановедческие тесты.</w:t>
      </w:r>
    </w:p>
    <w:p w:rsidR="009F54E4" w:rsidRDefault="009F54E4">
      <w:pPr>
        <w:ind w:left="360" w:firstLine="709"/>
        <w:jc w:val="both"/>
        <w:rPr>
          <w:rFonts w:ascii="Bookman Old Style" w:hAnsi="Bookman Old Style"/>
        </w:rPr>
      </w:pPr>
      <w:r>
        <w:rPr>
          <w:rFonts w:ascii="Bookman Old Style" w:hAnsi="Bookman Old Style"/>
          <w:b/>
          <w:bCs/>
        </w:rPr>
        <w:lastRenderedPageBreak/>
        <w:t>Учебная лингвострановедческая карточка</w:t>
      </w:r>
      <w:r>
        <w:rPr>
          <w:rFonts w:ascii="Bookman Old Style" w:hAnsi="Bookman Old Style"/>
        </w:rPr>
        <w:t xml:space="preserve"> определяется как способ представления лексических единиц с национально-культурным компонентом, работа над которыми должна проводиться на протяжении всего обучения немецкому языку (5-11 классы) в рамках определенной лексической темы школьного учебника.</w:t>
      </w:r>
    </w:p>
    <w:p w:rsidR="009F54E4" w:rsidRDefault="009F54E4">
      <w:pPr>
        <w:pStyle w:val="30"/>
        <w:ind w:firstLine="709"/>
      </w:pPr>
      <w:r>
        <w:t>УЛК выполняет функцию средства управления. Кроме того, УЛК другие важные функции, а именно: а) предписывающую функцию в содержательном наполнении учебных материалов; б) контрольно-координирующую; в) функцию подведения итогов работы по усвоению ЛЕ с национально-культурным компонентом по теме на разных ступенях обучения языку.</w:t>
      </w:r>
    </w:p>
    <w:p w:rsidR="009F54E4" w:rsidRDefault="009F54E4">
      <w:pPr>
        <w:ind w:left="360" w:firstLine="709"/>
        <w:jc w:val="both"/>
        <w:rPr>
          <w:rFonts w:ascii="Bookman Old Style" w:hAnsi="Bookman Old Style"/>
        </w:rPr>
      </w:pPr>
      <w:r>
        <w:rPr>
          <w:rFonts w:ascii="Bookman Old Style" w:hAnsi="Bookman Old Style"/>
        </w:rPr>
        <w:t>УЛК обеспечивает равную подачу лингвострановедческой и социокультурной информации от класса к классу. В начале обучения информация подается в минимальном количестве, затем она увеличивается и усложняется как по объему, так и по содержанию.</w:t>
      </w:r>
    </w:p>
    <w:p w:rsidR="009F54E4" w:rsidRDefault="009F54E4">
      <w:pPr>
        <w:ind w:left="360" w:firstLine="709"/>
        <w:jc w:val="both"/>
        <w:rPr>
          <w:rFonts w:ascii="Bookman Old Style" w:hAnsi="Bookman Old Style"/>
        </w:rPr>
      </w:pPr>
      <w:r>
        <w:rPr>
          <w:rFonts w:ascii="Bookman Old Style" w:hAnsi="Bookman Old Style"/>
        </w:rPr>
        <w:t>УЛК имеет определенную структуру. В ней указывается класс, ЛЕ с национально-культурным компонентом, дидактическое обеспечение. Дидактическое обеспечение – это, с одной стороны, микротексты, тексты, стихи, песни, где представлены данные ЛЕ. С другой стороны, мы имеем дело с набором прагматических материалов (К.С.Кричевская), которые обеспечивают и делают наиболее наглядным процесс функционирования единиц лексического уровня.</w:t>
      </w:r>
    </w:p>
    <w:p w:rsidR="009F54E4" w:rsidRDefault="009F54E4">
      <w:pPr>
        <w:ind w:left="360" w:firstLine="709"/>
        <w:jc w:val="both"/>
        <w:rPr>
          <w:rFonts w:ascii="Bookman Old Style" w:hAnsi="Bookman Old Style"/>
        </w:rPr>
      </w:pPr>
      <w:r>
        <w:rPr>
          <w:rFonts w:ascii="Bookman Old Style" w:hAnsi="Bookman Old Style"/>
        </w:rPr>
        <w:t>Пример одной из учебных лингвострановедческих карт (УЛК) по теме «Рождественские праздники. Новый год»  смотрите в приложении (приложение 1). Здесь учитываются познавательные и языковые возможности школьников.</w:t>
      </w:r>
    </w:p>
    <w:p w:rsidR="009F54E4" w:rsidRDefault="009F54E4">
      <w:pPr>
        <w:ind w:left="360" w:firstLine="709"/>
        <w:jc w:val="both"/>
        <w:rPr>
          <w:rFonts w:ascii="Bookman Old Style" w:hAnsi="Bookman Old Style"/>
        </w:rPr>
      </w:pPr>
      <w:r>
        <w:rPr>
          <w:rFonts w:ascii="Bookman Old Style" w:hAnsi="Bookman Old Style"/>
        </w:rPr>
        <w:t xml:space="preserve">В целях управления процессом реализации лингвострановедческого подхода на уроках немецкого языка особое внимание придается подбору </w:t>
      </w:r>
      <w:r>
        <w:rPr>
          <w:rFonts w:ascii="Bookman Old Style" w:hAnsi="Bookman Old Style"/>
          <w:b/>
          <w:bCs/>
        </w:rPr>
        <w:t>специальных текстов</w:t>
      </w:r>
      <w:r>
        <w:rPr>
          <w:rFonts w:ascii="Bookman Old Style" w:hAnsi="Bookman Old Style"/>
        </w:rPr>
        <w:t>. Это не только материалы книжно-письменного характера, но и литературные тексты в виде стихов и песен.</w:t>
      </w:r>
    </w:p>
    <w:p w:rsidR="009F54E4" w:rsidRDefault="009F54E4">
      <w:pPr>
        <w:ind w:left="360" w:firstLine="709"/>
        <w:jc w:val="both"/>
        <w:rPr>
          <w:rFonts w:ascii="Bookman Old Style" w:hAnsi="Bookman Old Style"/>
        </w:rPr>
      </w:pPr>
      <w:r>
        <w:rPr>
          <w:rFonts w:ascii="Bookman Old Style" w:hAnsi="Bookman Old Style"/>
        </w:rPr>
        <w:t>Подобранные тексты, с одной стороны, дополняют содержание школьных учебников немецкого языка. С другой – система дополнительных текстов призвана расширить и углубить лингвострановедческую информацию, получаемую школьниками на уроках немецкого языка. Примеры некоторых таких текстов, например по рождественской тематике, смотрите в приложении (приложение 2).</w:t>
      </w:r>
    </w:p>
    <w:p w:rsidR="009F54E4" w:rsidRDefault="009F54E4">
      <w:pPr>
        <w:ind w:left="360" w:firstLine="709"/>
        <w:jc w:val="both"/>
        <w:rPr>
          <w:rFonts w:ascii="Bookman Old Style" w:hAnsi="Bookman Old Style"/>
        </w:rPr>
      </w:pPr>
      <w:r>
        <w:rPr>
          <w:rFonts w:ascii="Bookman Old Style" w:hAnsi="Bookman Old Style"/>
        </w:rPr>
        <w:t xml:space="preserve">По каждой теме могут быть разработаны специальные </w:t>
      </w:r>
      <w:r>
        <w:rPr>
          <w:rFonts w:ascii="Bookman Old Style" w:hAnsi="Bookman Old Style"/>
          <w:b/>
          <w:bCs/>
        </w:rPr>
        <w:t>лингвострановедческие тесты</w:t>
      </w:r>
      <w:r>
        <w:rPr>
          <w:rFonts w:ascii="Bookman Old Style" w:hAnsi="Bookman Old Style"/>
        </w:rPr>
        <w:t>. Лингвострановедческие тест – это комплекс заданий, позволяющих выявить у учащихся степень владения страноведческой и социокультурной информацией. Основные требования к тестам: а) доступность по содержанию используемого материала; б) простота по структуре; в) экономность по времени его выполнения; г) простота проверки выполненного задания; д) охват большого количества учащихся одновременно.</w:t>
      </w:r>
    </w:p>
    <w:p w:rsidR="009F54E4" w:rsidRDefault="009F54E4">
      <w:pPr>
        <w:ind w:left="360" w:firstLine="709"/>
        <w:jc w:val="both"/>
        <w:rPr>
          <w:rFonts w:ascii="Bookman Old Style" w:hAnsi="Bookman Old Style"/>
        </w:rPr>
      </w:pPr>
      <w:r>
        <w:rPr>
          <w:rFonts w:ascii="Bookman Old Style" w:hAnsi="Bookman Old Style"/>
        </w:rPr>
        <w:t xml:space="preserve">Лингвострановедческие тесты целесообразно использовать на уроке немецкого языка как средство проверки знания фактического  лингвострановедческого материала. Такие тесты можно одновременно  рассматривать как средство организации различных видов внеклассных мероприятий на языке. Можно включать их при проведении олимпиад, </w:t>
      </w:r>
      <w:r>
        <w:rPr>
          <w:rFonts w:ascii="Bookman Old Style" w:hAnsi="Bookman Old Style"/>
        </w:rPr>
        <w:lastRenderedPageBreak/>
        <w:t>викторин, КВН, Дней недели страны изучаемого языка. Примеры лингвострановедческого теста смотрите в приложении (приложение 3).</w:t>
      </w:r>
    </w:p>
    <w:p w:rsidR="009F54E4" w:rsidRDefault="009F54E4">
      <w:pPr>
        <w:ind w:left="360" w:firstLine="709"/>
        <w:jc w:val="both"/>
        <w:rPr>
          <w:rFonts w:ascii="Bookman Old Style" w:hAnsi="Bookman Old Style"/>
        </w:rPr>
      </w:pPr>
    </w:p>
    <w:p w:rsidR="009F54E4" w:rsidRDefault="009F54E4">
      <w:pPr>
        <w:ind w:left="360" w:firstLine="709"/>
        <w:jc w:val="both"/>
        <w:rPr>
          <w:rFonts w:ascii="Bookman Old Style" w:hAnsi="Bookman Old Style"/>
        </w:rPr>
      </w:pPr>
    </w:p>
    <w:p w:rsidR="009F54E4" w:rsidRDefault="009F54E4">
      <w:pPr>
        <w:ind w:left="360" w:firstLine="709"/>
        <w:jc w:val="both"/>
        <w:rPr>
          <w:rFonts w:ascii="Bookman Old Style" w:hAnsi="Bookman Old Style"/>
        </w:rPr>
      </w:pPr>
    </w:p>
    <w:p w:rsidR="009F54E4" w:rsidRDefault="009F54E4">
      <w:pPr>
        <w:ind w:left="360" w:firstLine="709"/>
        <w:jc w:val="both"/>
        <w:rPr>
          <w:rFonts w:ascii="Bookman Old Style" w:hAnsi="Bookman Old Style"/>
        </w:rPr>
      </w:pPr>
    </w:p>
    <w:p w:rsidR="009F54E4" w:rsidRDefault="009F54E4">
      <w:pPr>
        <w:pStyle w:val="5"/>
      </w:pPr>
      <w:r>
        <w:t>ЗАКЛЮЧЕНИЕ</w:t>
      </w:r>
    </w:p>
    <w:p w:rsidR="009F54E4" w:rsidRDefault="009F54E4"/>
    <w:p w:rsidR="009F54E4" w:rsidRDefault="009F54E4"/>
    <w:p w:rsidR="009F54E4" w:rsidRDefault="009F54E4">
      <w:pPr>
        <w:pStyle w:val="30"/>
        <w:ind w:left="357" w:firstLine="709"/>
      </w:pPr>
      <w:r>
        <w:t>Коммуникативное и социокультурное развитие учащихся средствами учебного предмета «иностранный язык» осуществляется в большей мере за счет правильной реализации лингвострановедческого подхода на уроках. Такой подход обеспечивает усвоение языка в тесной связи с иноязычной культурой, которая включает в себя разнообразные познавательные сведения об истории, литературе, архитектуре, быте, нравах, образе жизни и традициях народа страны изучаемого языка.</w:t>
      </w:r>
    </w:p>
    <w:p w:rsidR="009F54E4" w:rsidRDefault="009F54E4">
      <w:pPr>
        <w:ind w:left="357" w:firstLine="709"/>
        <w:jc w:val="both"/>
        <w:rPr>
          <w:rFonts w:ascii="Bookman Old Style" w:hAnsi="Bookman Old Style"/>
        </w:rPr>
      </w:pPr>
      <w:r>
        <w:rPr>
          <w:rFonts w:ascii="Bookman Old Style" w:hAnsi="Bookman Old Style"/>
        </w:rPr>
        <w:t>Реализация названного подхода на уроках немецкого языка должна носить системный и строго управляемый характер.</w:t>
      </w:r>
    </w:p>
    <w:p w:rsidR="009F54E4" w:rsidRDefault="009F54E4">
      <w:pPr>
        <w:ind w:left="357" w:firstLine="709"/>
        <w:jc w:val="both"/>
        <w:rPr>
          <w:rFonts w:ascii="Bookman Old Style" w:hAnsi="Bookman Old Style"/>
        </w:rPr>
      </w:pPr>
      <w:r>
        <w:rPr>
          <w:rFonts w:ascii="Bookman Old Style" w:hAnsi="Bookman Old Style"/>
        </w:rPr>
        <w:t>В заключении можно сказать, что целенаправленная работа по реализации лингвострановедческого подхода на уроках немецкого языка в школе позволяет достичь не только практических целей обучения (умений читать, слушать и говорить), но и способствует решению образовательных, развивающих и воспитательных целей. Четко направляемая работа учителя по накоплению лингвострановедческих, социокультурных и культуроведческих знаний обеспечивает учащемуся хорошее знание иноязычного фона. Это, в свою очередь, позволит обучающимся адекватно вести себя с носителями языка как представителем другой культуры.</w:t>
      </w:r>
    </w:p>
    <w:p w:rsidR="009F54E4" w:rsidRDefault="009F54E4">
      <w:pPr>
        <w:ind w:left="360" w:firstLine="709"/>
        <w:jc w:val="both"/>
        <w:rPr>
          <w:rFonts w:ascii="Bookman Old Style" w:hAnsi="Bookman Old Style"/>
        </w:rPr>
      </w:pPr>
    </w:p>
    <w:p w:rsidR="009F54E4" w:rsidRDefault="009F54E4">
      <w:pPr>
        <w:ind w:firstLine="709"/>
        <w:jc w:val="both"/>
        <w:rPr>
          <w:rFonts w:ascii="Bookman Old Style" w:hAnsi="Bookman Old Style"/>
        </w:rPr>
      </w:pPr>
    </w:p>
    <w:p w:rsidR="009F54E4" w:rsidRDefault="009F54E4">
      <w:pPr>
        <w:ind w:firstLine="709"/>
        <w:jc w:val="both"/>
        <w:rPr>
          <w:rFonts w:ascii="Bookman Old Style" w:hAnsi="Bookman Old Style"/>
        </w:rPr>
      </w:pPr>
    </w:p>
    <w:p w:rsidR="009F54E4" w:rsidRDefault="009F54E4">
      <w:pPr>
        <w:ind w:firstLine="709"/>
        <w:jc w:val="both"/>
        <w:rPr>
          <w:rFonts w:ascii="Bookman Old Style" w:hAnsi="Bookman Old Style"/>
        </w:rPr>
      </w:pPr>
    </w:p>
    <w:p w:rsidR="009F54E4" w:rsidRDefault="009F54E4">
      <w:pPr>
        <w:ind w:firstLine="709"/>
        <w:jc w:val="both"/>
      </w:pPr>
    </w:p>
    <w:p w:rsidR="009F54E4" w:rsidRDefault="009F54E4">
      <w:pPr>
        <w:ind w:firstLine="709"/>
        <w:jc w:val="both"/>
      </w:pPr>
    </w:p>
    <w:p w:rsidR="009F54E4" w:rsidRDefault="009F54E4">
      <w:pPr>
        <w:ind w:firstLine="709"/>
        <w:jc w:val="both"/>
      </w:pPr>
    </w:p>
    <w:p w:rsidR="009F54E4" w:rsidRDefault="009F54E4">
      <w:pPr>
        <w:ind w:firstLine="709"/>
        <w:jc w:val="both"/>
      </w:pPr>
    </w:p>
    <w:p w:rsidR="009F54E4" w:rsidRDefault="009F54E4">
      <w:pPr>
        <w:ind w:firstLine="709"/>
        <w:jc w:val="both"/>
      </w:pPr>
    </w:p>
    <w:p w:rsidR="009F54E4" w:rsidRDefault="009F54E4">
      <w:pPr>
        <w:ind w:firstLine="709"/>
        <w:jc w:val="both"/>
      </w:pPr>
    </w:p>
    <w:p w:rsidR="009F54E4" w:rsidRDefault="009F54E4">
      <w:pPr>
        <w:ind w:firstLine="709"/>
        <w:jc w:val="both"/>
      </w:pPr>
    </w:p>
    <w:p w:rsidR="009F54E4" w:rsidRDefault="009F54E4">
      <w:pPr>
        <w:ind w:firstLine="709"/>
        <w:jc w:val="both"/>
      </w:pPr>
    </w:p>
    <w:p w:rsidR="009F54E4" w:rsidRDefault="009F54E4">
      <w:pPr>
        <w:ind w:firstLine="709"/>
        <w:jc w:val="both"/>
      </w:pPr>
    </w:p>
    <w:p w:rsidR="009F54E4" w:rsidRDefault="009F54E4">
      <w:pPr>
        <w:ind w:firstLine="709"/>
        <w:jc w:val="both"/>
      </w:pPr>
    </w:p>
    <w:p w:rsidR="009F54E4" w:rsidRDefault="009F54E4">
      <w:pPr>
        <w:ind w:firstLine="709"/>
        <w:jc w:val="both"/>
      </w:pPr>
    </w:p>
    <w:p w:rsidR="009F54E4" w:rsidRDefault="009F54E4">
      <w:pPr>
        <w:ind w:firstLine="709"/>
        <w:jc w:val="both"/>
      </w:pPr>
    </w:p>
    <w:p w:rsidR="009F54E4" w:rsidRDefault="009F54E4">
      <w:pPr>
        <w:ind w:firstLine="709"/>
        <w:jc w:val="both"/>
      </w:pPr>
    </w:p>
    <w:p w:rsidR="009F54E4" w:rsidRDefault="009F54E4">
      <w:pPr>
        <w:ind w:firstLine="709"/>
        <w:jc w:val="both"/>
      </w:pPr>
    </w:p>
    <w:p w:rsidR="009F54E4" w:rsidRDefault="009F54E4">
      <w:pPr>
        <w:ind w:firstLine="709"/>
        <w:jc w:val="both"/>
      </w:pPr>
    </w:p>
    <w:p w:rsidR="009F54E4" w:rsidRDefault="009F54E4">
      <w:pPr>
        <w:ind w:firstLine="709"/>
        <w:jc w:val="both"/>
      </w:pPr>
    </w:p>
    <w:p w:rsidR="009F54E4" w:rsidRDefault="009F54E4">
      <w:pPr>
        <w:ind w:firstLine="709"/>
        <w:jc w:val="both"/>
      </w:pPr>
    </w:p>
    <w:p w:rsidR="009F54E4" w:rsidRPr="00102E04" w:rsidRDefault="00BC40F0" w:rsidP="00102E04">
      <w:pPr>
        <w:ind w:firstLine="709"/>
        <w:jc w:val="center"/>
        <w:rPr>
          <w:rFonts w:ascii="Bookman Old Style" w:hAnsi="Bookman Old Style"/>
          <w:b/>
          <w:sz w:val="32"/>
          <w:szCs w:val="32"/>
        </w:rPr>
      </w:pPr>
      <w:r w:rsidRPr="00102E04">
        <w:rPr>
          <w:rFonts w:ascii="Bookman Old Style" w:hAnsi="Bookman Old Style"/>
          <w:b/>
          <w:sz w:val="32"/>
          <w:szCs w:val="32"/>
        </w:rPr>
        <w:t>Список используемой литературы</w:t>
      </w:r>
    </w:p>
    <w:p w:rsidR="00BC40F0" w:rsidRPr="00102E04" w:rsidRDefault="00BC40F0">
      <w:pPr>
        <w:ind w:firstLine="709"/>
        <w:jc w:val="both"/>
        <w:rPr>
          <w:rFonts w:ascii="Bookman Old Style" w:hAnsi="Bookman Old Style"/>
          <w:sz w:val="28"/>
          <w:szCs w:val="28"/>
        </w:rPr>
      </w:pPr>
    </w:p>
    <w:p w:rsidR="00BC40F0" w:rsidRPr="00102E04" w:rsidRDefault="00BC40F0" w:rsidP="00BC40F0">
      <w:pPr>
        <w:numPr>
          <w:ilvl w:val="0"/>
          <w:numId w:val="17"/>
        </w:numPr>
        <w:jc w:val="both"/>
        <w:rPr>
          <w:rFonts w:ascii="Bookman Old Style" w:hAnsi="Bookman Old Style"/>
          <w:sz w:val="28"/>
          <w:szCs w:val="28"/>
        </w:rPr>
      </w:pPr>
      <w:r w:rsidRPr="00102E04">
        <w:rPr>
          <w:rFonts w:ascii="Bookman Old Style" w:hAnsi="Bookman Old Style"/>
          <w:sz w:val="28"/>
          <w:szCs w:val="28"/>
        </w:rPr>
        <w:lastRenderedPageBreak/>
        <w:t>Сафонова В.В. Социокультурный подход к обучению ИЯ. – М: Высшая школа, 1991.</w:t>
      </w:r>
    </w:p>
    <w:p w:rsidR="00BC40F0" w:rsidRPr="00102E04" w:rsidRDefault="00BC40F0" w:rsidP="00BC40F0">
      <w:pPr>
        <w:numPr>
          <w:ilvl w:val="0"/>
          <w:numId w:val="17"/>
        </w:numPr>
        <w:jc w:val="both"/>
        <w:rPr>
          <w:rFonts w:ascii="Bookman Old Style" w:hAnsi="Bookman Old Style"/>
          <w:sz w:val="28"/>
          <w:szCs w:val="28"/>
        </w:rPr>
      </w:pPr>
      <w:r w:rsidRPr="00102E04">
        <w:rPr>
          <w:rFonts w:ascii="Bookman Old Style" w:hAnsi="Bookman Old Style"/>
          <w:sz w:val="28"/>
          <w:szCs w:val="28"/>
        </w:rPr>
        <w:t>Сафонова В.В. Изучение языков международного общения в контексте диалога культур и цивилизаций.- Воронеж: Истоки, 1996.</w:t>
      </w:r>
    </w:p>
    <w:p w:rsidR="00BC40F0" w:rsidRPr="00102E04" w:rsidRDefault="00BC40F0" w:rsidP="00BC40F0">
      <w:pPr>
        <w:numPr>
          <w:ilvl w:val="0"/>
          <w:numId w:val="17"/>
        </w:numPr>
        <w:jc w:val="both"/>
        <w:rPr>
          <w:rFonts w:ascii="Bookman Old Style" w:hAnsi="Bookman Old Style"/>
          <w:sz w:val="28"/>
          <w:szCs w:val="28"/>
        </w:rPr>
      </w:pPr>
      <w:r w:rsidRPr="00102E04">
        <w:rPr>
          <w:rFonts w:ascii="Bookman Old Style" w:hAnsi="Bookman Old Style"/>
          <w:sz w:val="28"/>
          <w:szCs w:val="28"/>
        </w:rPr>
        <w:t>Сафонова В.В. Культурно-языковая экспансия и ее проявления в языковой политике и образовании // ИЯ в школе. – 2002. - №</w:t>
      </w:r>
      <w:r w:rsidR="000B22C6" w:rsidRPr="00102E04">
        <w:rPr>
          <w:rFonts w:ascii="Bookman Old Style" w:hAnsi="Bookman Old Style"/>
          <w:sz w:val="28"/>
          <w:szCs w:val="28"/>
        </w:rPr>
        <w:t xml:space="preserve"> </w:t>
      </w:r>
      <w:r w:rsidRPr="00102E04">
        <w:rPr>
          <w:rFonts w:ascii="Bookman Old Style" w:hAnsi="Bookman Old Style"/>
          <w:sz w:val="28"/>
          <w:szCs w:val="28"/>
        </w:rPr>
        <w:t>3</w:t>
      </w:r>
    </w:p>
    <w:p w:rsidR="00BC40F0" w:rsidRPr="00102E04" w:rsidRDefault="00BC40F0" w:rsidP="00BC40F0">
      <w:pPr>
        <w:numPr>
          <w:ilvl w:val="0"/>
          <w:numId w:val="17"/>
        </w:numPr>
        <w:jc w:val="both"/>
        <w:rPr>
          <w:rFonts w:ascii="Bookman Old Style" w:hAnsi="Bookman Old Style"/>
          <w:sz w:val="28"/>
          <w:szCs w:val="28"/>
        </w:rPr>
      </w:pPr>
      <w:r w:rsidRPr="00102E04">
        <w:rPr>
          <w:rFonts w:ascii="Bookman Old Style" w:hAnsi="Bookman Old Style"/>
          <w:sz w:val="28"/>
          <w:szCs w:val="28"/>
        </w:rPr>
        <w:t xml:space="preserve">Сысоев П.В. Язык и культура: в поисках нового направления в преподавании культуры страны изучаемого языка // ИЯ в школе. – 2001ю </w:t>
      </w:r>
      <w:r w:rsidR="000B22C6" w:rsidRPr="00102E04">
        <w:rPr>
          <w:rFonts w:ascii="Bookman Old Style" w:hAnsi="Bookman Old Style"/>
          <w:sz w:val="28"/>
          <w:szCs w:val="28"/>
        </w:rPr>
        <w:t>- № 4</w:t>
      </w:r>
    </w:p>
    <w:p w:rsidR="000B22C6" w:rsidRPr="00102E04" w:rsidRDefault="000B22C6" w:rsidP="00BC40F0">
      <w:pPr>
        <w:numPr>
          <w:ilvl w:val="0"/>
          <w:numId w:val="17"/>
        </w:numPr>
        <w:jc w:val="both"/>
        <w:rPr>
          <w:rFonts w:ascii="Bookman Old Style" w:hAnsi="Bookman Old Style"/>
          <w:sz w:val="28"/>
          <w:szCs w:val="28"/>
        </w:rPr>
      </w:pPr>
      <w:r w:rsidRPr="00102E04">
        <w:rPr>
          <w:rFonts w:ascii="Bookman Old Style" w:hAnsi="Bookman Old Style"/>
          <w:sz w:val="28"/>
          <w:szCs w:val="28"/>
        </w:rPr>
        <w:t>Сысоев П.В. культурное самоопределение как часть поликультурного образования в России // ИЯ в школе. – 2003. - № 1</w:t>
      </w:r>
    </w:p>
    <w:p w:rsidR="000B22C6" w:rsidRPr="00102E04" w:rsidRDefault="000B22C6" w:rsidP="00BC40F0">
      <w:pPr>
        <w:numPr>
          <w:ilvl w:val="0"/>
          <w:numId w:val="17"/>
        </w:numPr>
        <w:jc w:val="both"/>
        <w:rPr>
          <w:rFonts w:ascii="Bookman Old Style" w:hAnsi="Bookman Old Style"/>
          <w:sz w:val="28"/>
          <w:szCs w:val="28"/>
        </w:rPr>
      </w:pPr>
      <w:r w:rsidRPr="00102E04">
        <w:rPr>
          <w:rFonts w:ascii="Bookman Old Style" w:hAnsi="Bookman Old Style"/>
          <w:sz w:val="28"/>
          <w:szCs w:val="28"/>
        </w:rPr>
        <w:t>Гальскова Н.Д. Межкультурное обучение: проблема целей и содержания обучения ИЯ// ИЯ в школе. -2004. -№ 1</w:t>
      </w:r>
    </w:p>
    <w:p w:rsidR="000B22C6" w:rsidRPr="00102E04" w:rsidRDefault="000B22C6" w:rsidP="00BC40F0">
      <w:pPr>
        <w:numPr>
          <w:ilvl w:val="0"/>
          <w:numId w:val="17"/>
        </w:numPr>
        <w:jc w:val="both"/>
        <w:rPr>
          <w:rFonts w:ascii="Bookman Old Style" w:hAnsi="Bookman Old Style"/>
          <w:sz w:val="28"/>
          <w:szCs w:val="28"/>
        </w:rPr>
      </w:pPr>
      <w:r w:rsidRPr="00102E04">
        <w:rPr>
          <w:rFonts w:ascii="Bookman Old Style" w:hAnsi="Bookman Old Style"/>
          <w:sz w:val="28"/>
          <w:szCs w:val="28"/>
        </w:rPr>
        <w:t xml:space="preserve">Бердичевский А.Л., Соловьева Н.Н. Диалог культур на уроках родного и иностранного языков// ИЯ в школе. – 1993. - № 6   </w:t>
      </w:r>
    </w:p>
    <w:p w:rsidR="000B22C6" w:rsidRPr="00102E04" w:rsidRDefault="000B22C6" w:rsidP="00BC40F0">
      <w:pPr>
        <w:numPr>
          <w:ilvl w:val="0"/>
          <w:numId w:val="17"/>
        </w:numPr>
        <w:jc w:val="both"/>
        <w:rPr>
          <w:rFonts w:ascii="Bookman Old Style" w:hAnsi="Bookman Old Style"/>
          <w:sz w:val="28"/>
          <w:szCs w:val="28"/>
        </w:rPr>
      </w:pPr>
      <w:r w:rsidRPr="00102E04">
        <w:rPr>
          <w:rFonts w:ascii="Bookman Old Style" w:hAnsi="Bookman Old Style"/>
          <w:sz w:val="28"/>
          <w:szCs w:val="28"/>
        </w:rPr>
        <w:t>Пассов Е.И. Современный урок иностранного языка в средней школе. – М: Просвещение, 1998.</w:t>
      </w:r>
    </w:p>
    <w:p w:rsidR="000B22C6" w:rsidRPr="00102E04" w:rsidRDefault="000B22C6" w:rsidP="00BC40F0">
      <w:pPr>
        <w:numPr>
          <w:ilvl w:val="0"/>
          <w:numId w:val="17"/>
        </w:numPr>
        <w:jc w:val="both"/>
        <w:rPr>
          <w:rFonts w:ascii="Bookman Old Style" w:hAnsi="Bookman Old Style"/>
          <w:sz w:val="28"/>
          <w:szCs w:val="28"/>
        </w:rPr>
      </w:pPr>
      <w:r w:rsidRPr="00102E04">
        <w:rPr>
          <w:rFonts w:ascii="Bookman Old Style" w:hAnsi="Bookman Old Style"/>
          <w:sz w:val="28"/>
          <w:szCs w:val="28"/>
        </w:rPr>
        <w:t>Пассов Е.И. Цель обучения иностранному языку на современном этапе развития общества // ИЯ в школе. – 1987. - № 6</w:t>
      </w:r>
    </w:p>
    <w:p w:rsidR="000B22C6" w:rsidRPr="00102E04" w:rsidRDefault="000B22C6" w:rsidP="00BC40F0">
      <w:pPr>
        <w:numPr>
          <w:ilvl w:val="0"/>
          <w:numId w:val="17"/>
        </w:numPr>
        <w:jc w:val="both"/>
        <w:rPr>
          <w:rFonts w:ascii="Bookman Old Style" w:hAnsi="Bookman Old Style"/>
          <w:sz w:val="28"/>
          <w:szCs w:val="28"/>
        </w:rPr>
      </w:pPr>
      <w:r w:rsidRPr="00102E04">
        <w:rPr>
          <w:rFonts w:ascii="Bookman Old Style" w:hAnsi="Bookman Old Style"/>
          <w:sz w:val="28"/>
          <w:szCs w:val="28"/>
        </w:rPr>
        <w:t>Программы для средних школ: Иностранные языки. – М: Просвещение, 1997</w:t>
      </w:r>
    </w:p>
    <w:p w:rsidR="000B22C6" w:rsidRPr="00102E04" w:rsidRDefault="000B22C6" w:rsidP="00BC40F0">
      <w:pPr>
        <w:numPr>
          <w:ilvl w:val="0"/>
          <w:numId w:val="17"/>
        </w:numPr>
        <w:jc w:val="both"/>
        <w:rPr>
          <w:rFonts w:ascii="Bookman Old Style" w:hAnsi="Bookman Old Style"/>
          <w:sz w:val="28"/>
          <w:szCs w:val="28"/>
        </w:rPr>
      </w:pPr>
      <w:r w:rsidRPr="00102E04">
        <w:rPr>
          <w:rFonts w:ascii="Bookman Old Style" w:hAnsi="Bookman Old Style"/>
          <w:sz w:val="28"/>
          <w:szCs w:val="28"/>
        </w:rPr>
        <w:t xml:space="preserve">Смирнова Л.А., Шамов А.Н. </w:t>
      </w:r>
      <w:r w:rsidRPr="00102E04">
        <w:rPr>
          <w:rFonts w:ascii="Bookman Old Style" w:hAnsi="Bookman Old Style"/>
          <w:sz w:val="28"/>
          <w:szCs w:val="28"/>
          <w:lang w:val="en-US"/>
        </w:rPr>
        <w:t>Wir</w:t>
      </w:r>
      <w:r w:rsidRPr="00102E04">
        <w:rPr>
          <w:rFonts w:ascii="Bookman Old Style" w:hAnsi="Bookman Old Style"/>
          <w:sz w:val="28"/>
          <w:szCs w:val="28"/>
        </w:rPr>
        <w:t xml:space="preserve"> </w:t>
      </w:r>
      <w:r w:rsidRPr="00102E04">
        <w:rPr>
          <w:rFonts w:ascii="Bookman Old Style" w:hAnsi="Bookman Old Style"/>
          <w:sz w:val="28"/>
          <w:szCs w:val="28"/>
          <w:lang w:val="en-US"/>
        </w:rPr>
        <w:t>lessen</w:t>
      </w:r>
      <w:r w:rsidRPr="00102E04">
        <w:rPr>
          <w:rFonts w:ascii="Bookman Old Style" w:hAnsi="Bookman Old Style"/>
          <w:sz w:val="28"/>
          <w:szCs w:val="28"/>
        </w:rPr>
        <w:t xml:space="preserve"> </w:t>
      </w:r>
      <w:r w:rsidRPr="00102E04">
        <w:rPr>
          <w:rFonts w:ascii="Bookman Old Style" w:hAnsi="Bookman Old Style"/>
          <w:sz w:val="28"/>
          <w:szCs w:val="28"/>
          <w:lang w:val="en-US"/>
        </w:rPr>
        <w:t>und</w:t>
      </w:r>
      <w:r w:rsidRPr="00102E04">
        <w:rPr>
          <w:rFonts w:ascii="Bookman Old Style" w:hAnsi="Bookman Old Style"/>
          <w:sz w:val="28"/>
          <w:szCs w:val="28"/>
        </w:rPr>
        <w:t xml:space="preserve"> </w:t>
      </w:r>
      <w:r w:rsidRPr="00102E04">
        <w:rPr>
          <w:rFonts w:ascii="Bookman Old Style" w:hAnsi="Bookman Old Style"/>
          <w:sz w:val="28"/>
          <w:szCs w:val="28"/>
          <w:lang w:val="en-US"/>
        </w:rPr>
        <w:t>sprechen</w:t>
      </w:r>
      <w:r w:rsidRPr="00102E04">
        <w:rPr>
          <w:rFonts w:ascii="Bookman Old Style" w:hAnsi="Bookman Old Style"/>
          <w:sz w:val="28"/>
          <w:szCs w:val="28"/>
        </w:rPr>
        <w:t xml:space="preserve"> </w:t>
      </w:r>
      <w:r w:rsidRPr="00102E04">
        <w:rPr>
          <w:rFonts w:ascii="Bookman Old Style" w:hAnsi="Bookman Old Style"/>
          <w:sz w:val="28"/>
          <w:szCs w:val="28"/>
          <w:lang w:val="en-US"/>
        </w:rPr>
        <w:t>Deutsch</w:t>
      </w:r>
      <w:r w:rsidRPr="00102E04">
        <w:rPr>
          <w:rFonts w:ascii="Bookman Old Style" w:hAnsi="Bookman Old Style"/>
          <w:sz w:val="28"/>
          <w:szCs w:val="28"/>
        </w:rPr>
        <w:t>: Пособие по чтению лингвострановедческих текстов. – Н.Новгород, 1998</w:t>
      </w:r>
    </w:p>
    <w:p w:rsidR="000B22C6" w:rsidRPr="00102E04" w:rsidRDefault="000B22C6" w:rsidP="00BC40F0">
      <w:pPr>
        <w:numPr>
          <w:ilvl w:val="0"/>
          <w:numId w:val="17"/>
        </w:numPr>
        <w:jc w:val="both"/>
        <w:rPr>
          <w:rFonts w:ascii="Bookman Old Style" w:hAnsi="Bookman Old Style"/>
          <w:sz w:val="28"/>
          <w:szCs w:val="28"/>
        </w:rPr>
      </w:pPr>
      <w:r w:rsidRPr="00102E04">
        <w:rPr>
          <w:rFonts w:ascii="Bookman Old Style" w:hAnsi="Bookman Old Style"/>
          <w:sz w:val="28"/>
          <w:szCs w:val="28"/>
        </w:rPr>
        <w:t>Голубева Н.А., Шамов А.Н. Лингвострановедческие олимпиады на немецком языке // ИЯ в школе – 1996. - № 1</w:t>
      </w:r>
    </w:p>
    <w:p w:rsidR="000B22C6" w:rsidRPr="00102E04" w:rsidRDefault="00102E04" w:rsidP="00BC40F0">
      <w:pPr>
        <w:numPr>
          <w:ilvl w:val="0"/>
          <w:numId w:val="17"/>
        </w:numPr>
        <w:jc w:val="both"/>
        <w:rPr>
          <w:rFonts w:ascii="Bookman Old Style" w:hAnsi="Bookman Old Style"/>
          <w:sz w:val="28"/>
          <w:szCs w:val="28"/>
        </w:rPr>
      </w:pPr>
      <w:r w:rsidRPr="00102E04">
        <w:rPr>
          <w:rFonts w:ascii="Bookman Old Style" w:hAnsi="Bookman Old Style"/>
          <w:sz w:val="28"/>
          <w:szCs w:val="28"/>
        </w:rPr>
        <w:t>Васильева Л.Я. Социокультурное развитие школьников // ИЯ в школе. – 2003. - № 5</w:t>
      </w:r>
    </w:p>
    <w:p w:rsidR="00102E04" w:rsidRPr="00102E04" w:rsidRDefault="00102E04" w:rsidP="00102E04">
      <w:pPr>
        <w:jc w:val="both"/>
        <w:rPr>
          <w:rFonts w:ascii="Bookman Old Style" w:hAnsi="Bookman Old Style"/>
          <w:sz w:val="28"/>
          <w:szCs w:val="28"/>
        </w:rPr>
      </w:pPr>
    </w:p>
    <w:p w:rsidR="00102E04" w:rsidRPr="00102E04" w:rsidRDefault="00102E04" w:rsidP="00102E04">
      <w:pPr>
        <w:jc w:val="both"/>
        <w:rPr>
          <w:rFonts w:ascii="Bookman Old Style" w:hAnsi="Bookman Old Style"/>
          <w:sz w:val="28"/>
          <w:szCs w:val="28"/>
        </w:rPr>
      </w:pPr>
    </w:p>
    <w:p w:rsidR="009F54E4" w:rsidRPr="00102E04" w:rsidRDefault="009F54E4">
      <w:pPr>
        <w:ind w:firstLine="709"/>
        <w:jc w:val="both"/>
        <w:rPr>
          <w:rFonts w:ascii="Bookman Old Style" w:hAnsi="Bookman Old Style"/>
          <w:sz w:val="28"/>
          <w:szCs w:val="28"/>
        </w:rPr>
      </w:pPr>
    </w:p>
    <w:p w:rsidR="009F54E4" w:rsidRPr="00102E04" w:rsidRDefault="009F54E4">
      <w:pPr>
        <w:ind w:firstLine="709"/>
        <w:jc w:val="both"/>
        <w:rPr>
          <w:rFonts w:ascii="Bookman Old Style" w:hAnsi="Bookman Old Style"/>
          <w:sz w:val="28"/>
          <w:szCs w:val="28"/>
        </w:rPr>
      </w:pPr>
    </w:p>
    <w:p w:rsidR="009F54E4" w:rsidRPr="00102E04" w:rsidRDefault="009F54E4">
      <w:pPr>
        <w:ind w:firstLine="709"/>
        <w:jc w:val="both"/>
        <w:rPr>
          <w:rFonts w:ascii="Bookman Old Style" w:hAnsi="Bookman Old Style"/>
          <w:sz w:val="28"/>
          <w:szCs w:val="28"/>
        </w:rPr>
      </w:pPr>
    </w:p>
    <w:p w:rsidR="009F54E4" w:rsidRDefault="009F54E4">
      <w:pPr>
        <w:ind w:firstLine="709"/>
        <w:jc w:val="both"/>
        <w:rPr>
          <w:rFonts w:ascii="Bookman Old Style" w:hAnsi="Bookman Old Style"/>
          <w:sz w:val="28"/>
          <w:szCs w:val="28"/>
        </w:rPr>
      </w:pPr>
    </w:p>
    <w:p w:rsidR="0043578A" w:rsidRDefault="0043578A">
      <w:pPr>
        <w:ind w:firstLine="709"/>
        <w:jc w:val="both"/>
        <w:rPr>
          <w:rFonts w:ascii="Bookman Old Style" w:hAnsi="Bookman Old Style"/>
          <w:sz w:val="28"/>
          <w:szCs w:val="28"/>
        </w:rPr>
      </w:pPr>
    </w:p>
    <w:p w:rsidR="0043578A" w:rsidRDefault="0043578A">
      <w:pPr>
        <w:ind w:firstLine="709"/>
        <w:jc w:val="both"/>
        <w:rPr>
          <w:rFonts w:ascii="Bookman Old Style" w:hAnsi="Bookman Old Style"/>
          <w:sz w:val="28"/>
          <w:szCs w:val="28"/>
        </w:rPr>
      </w:pPr>
    </w:p>
    <w:p w:rsidR="0043578A" w:rsidRDefault="0043578A">
      <w:pPr>
        <w:ind w:firstLine="709"/>
        <w:jc w:val="both"/>
        <w:rPr>
          <w:rFonts w:ascii="Bookman Old Style" w:hAnsi="Bookman Old Style"/>
          <w:sz w:val="28"/>
          <w:szCs w:val="28"/>
        </w:rPr>
      </w:pPr>
    </w:p>
    <w:p w:rsidR="0043578A" w:rsidRPr="00587791" w:rsidRDefault="0043578A" w:rsidP="0043578A">
      <w:pPr>
        <w:jc w:val="right"/>
        <w:rPr>
          <w:rFonts w:ascii="Bookman Old Style" w:hAnsi="Bookman Old Style"/>
          <w:sz w:val="28"/>
          <w:szCs w:val="28"/>
        </w:rPr>
      </w:pPr>
      <w:r w:rsidRPr="00587791">
        <w:rPr>
          <w:rFonts w:ascii="Bookman Old Style" w:hAnsi="Bookman Old Style"/>
          <w:sz w:val="28"/>
          <w:szCs w:val="28"/>
        </w:rPr>
        <w:lastRenderedPageBreak/>
        <w:t>Приложение 1</w:t>
      </w:r>
    </w:p>
    <w:p w:rsidR="0043578A" w:rsidRPr="00587791" w:rsidRDefault="0043578A" w:rsidP="0043578A">
      <w:pPr>
        <w:rPr>
          <w:rFonts w:ascii="Bookman Old Style" w:hAnsi="Bookman Old Style"/>
        </w:rPr>
      </w:pPr>
    </w:p>
    <w:p w:rsidR="0043578A" w:rsidRPr="00587791" w:rsidRDefault="0043578A" w:rsidP="0043578A">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
        <w:gridCol w:w="2511"/>
        <w:gridCol w:w="3008"/>
        <w:gridCol w:w="3121"/>
      </w:tblGrid>
      <w:tr w:rsidR="0043578A" w:rsidRPr="00AA1524" w:rsidTr="006A30EB">
        <w:trPr>
          <w:trHeight w:val="413"/>
        </w:trPr>
        <w:tc>
          <w:tcPr>
            <w:tcW w:w="0" w:type="auto"/>
            <w:vMerge w:val="restart"/>
          </w:tcPr>
          <w:p w:rsidR="0043578A" w:rsidRPr="00AA1524" w:rsidRDefault="0043578A" w:rsidP="006A30EB">
            <w:pPr>
              <w:jc w:val="center"/>
              <w:rPr>
                <w:rFonts w:ascii="Bookman Old Style" w:hAnsi="Bookman Old Style"/>
                <w:b/>
              </w:rPr>
            </w:pPr>
            <w:r w:rsidRPr="00AA1524">
              <w:rPr>
                <w:rFonts w:ascii="Bookman Old Style" w:hAnsi="Bookman Old Style"/>
                <w:b/>
              </w:rPr>
              <w:t>Класс</w:t>
            </w:r>
          </w:p>
        </w:tc>
        <w:tc>
          <w:tcPr>
            <w:tcW w:w="2176" w:type="dxa"/>
            <w:vMerge w:val="restart"/>
          </w:tcPr>
          <w:p w:rsidR="0043578A" w:rsidRPr="00AA1524" w:rsidRDefault="0043578A" w:rsidP="006A30EB">
            <w:pPr>
              <w:jc w:val="center"/>
              <w:rPr>
                <w:rFonts w:ascii="Bookman Old Style" w:hAnsi="Bookman Old Style"/>
                <w:b/>
              </w:rPr>
            </w:pPr>
            <w:r w:rsidRPr="00AA1524">
              <w:rPr>
                <w:rFonts w:ascii="Bookman Old Style" w:hAnsi="Bookman Old Style"/>
                <w:b/>
              </w:rPr>
              <w:t>ЛЕ  с культурно-</w:t>
            </w:r>
          </w:p>
          <w:p w:rsidR="0043578A" w:rsidRPr="00AA1524" w:rsidRDefault="0043578A" w:rsidP="006A30EB">
            <w:pPr>
              <w:jc w:val="center"/>
              <w:rPr>
                <w:rFonts w:ascii="Bookman Old Style" w:hAnsi="Bookman Old Style"/>
                <w:b/>
              </w:rPr>
            </w:pPr>
            <w:r w:rsidRPr="00AA1524">
              <w:rPr>
                <w:rFonts w:ascii="Bookman Old Style" w:hAnsi="Bookman Old Style"/>
                <w:b/>
              </w:rPr>
              <w:t>национальным</w:t>
            </w:r>
          </w:p>
          <w:p w:rsidR="0043578A" w:rsidRPr="00AA1524" w:rsidRDefault="0043578A" w:rsidP="006A30EB">
            <w:pPr>
              <w:jc w:val="center"/>
              <w:rPr>
                <w:rFonts w:ascii="Bookman Old Style" w:hAnsi="Bookman Old Style"/>
                <w:b/>
              </w:rPr>
            </w:pPr>
            <w:r w:rsidRPr="00AA1524">
              <w:rPr>
                <w:rFonts w:ascii="Bookman Old Style" w:hAnsi="Bookman Old Style"/>
                <w:b/>
              </w:rPr>
              <w:t>компонентом</w:t>
            </w:r>
          </w:p>
        </w:tc>
        <w:tc>
          <w:tcPr>
            <w:tcW w:w="6579" w:type="dxa"/>
            <w:gridSpan w:val="2"/>
          </w:tcPr>
          <w:p w:rsidR="0043578A" w:rsidRPr="00AA1524" w:rsidRDefault="0043578A" w:rsidP="006A30EB">
            <w:pPr>
              <w:jc w:val="center"/>
              <w:rPr>
                <w:rFonts w:ascii="Bookman Old Style" w:hAnsi="Bookman Old Style"/>
                <w:b/>
              </w:rPr>
            </w:pPr>
            <w:r w:rsidRPr="00AA1524">
              <w:rPr>
                <w:rFonts w:ascii="Bookman Old Style" w:hAnsi="Bookman Old Style"/>
                <w:b/>
              </w:rPr>
              <w:t>Дидактическое обеспечение</w:t>
            </w:r>
          </w:p>
        </w:tc>
      </w:tr>
      <w:tr w:rsidR="0043578A" w:rsidRPr="00AA1524" w:rsidTr="006A30EB">
        <w:trPr>
          <w:trHeight w:val="412"/>
        </w:trPr>
        <w:tc>
          <w:tcPr>
            <w:tcW w:w="0" w:type="auto"/>
            <w:vMerge/>
          </w:tcPr>
          <w:p w:rsidR="0043578A" w:rsidRPr="00AA1524" w:rsidRDefault="0043578A" w:rsidP="006A30EB">
            <w:pPr>
              <w:rPr>
                <w:rFonts w:ascii="Bookman Old Style" w:hAnsi="Bookman Old Style"/>
              </w:rPr>
            </w:pPr>
          </w:p>
        </w:tc>
        <w:tc>
          <w:tcPr>
            <w:tcW w:w="2176" w:type="dxa"/>
            <w:vMerge/>
          </w:tcPr>
          <w:p w:rsidR="0043578A" w:rsidRPr="00AA1524" w:rsidRDefault="0043578A" w:rsidP="006A30EB">
            <w:pPr>
              <w:rPr>
                <w:rFonts w:ascii="Bookman Old Style" w:hAnsi="Bookman Old Style"/>
              </w:rPr>
            </w:pPr>
          </w:p>
        </w:tc>
        <w:tc>
          <w:tcPr>
            <w:tcW w:w="2503" w:type="dxa"/>
          </w:tcPr>
          <w:p w:rsidR="0043578A" w:rsidRPr="00AA1524" w:rsidRDefault="0043578A" w:rsidP="006A30EB">
            <w:pPr>
              <w:jc w:val="center"/>
              <w:rPr>
                <w:rFonts w:ascii="Bookman Old Style" w:hAnsi="Bookman Old Style"/>
                <w:b/>
              </w:rPr>
            </w:pPr>
            <w:r w:rsidRPr="00AA1524">
              <w:rPr>
                <w:rFonts w:ascii="Bookman Old Style" w:hAnsi="Bookman Old Style"/>
                <w:b/>
              </w:rPr>
              <w:t>Языковой материал</w:t>
            </w:r>
          </w:p>
        </w:tc>
        <w:tc>
          <w:tcPr>
            <w:tcW w:w="0" w:type="auto"/>
          </w:tcPr>
          <w:p w:rsidR="0043578A" w:rsidRPr="00AA1524" w:rsidRDefault="0043578A" w:rsidP="006A30EB">
            <w:pPr>
              <w:jc w:val="center"/>
              <w:rPr>
                <w:rFonts w:ascii="Bookman Old Style" w:hAnsi="Bookman Old Style"/>
                <w:b/>
              </w:rPr>
            </w:pPr>
            <w:r w:rsidRPr="00AA1524">
              <w:rPr>
                <w:rFonts w:ascii="Bookman Old Style" w:hAnsi="Bookman Old Style"/>
                <w:b/>
              </w:rPr>
              <w:t>Прагматические материалы</w:t>
            </w:r>
          </w:p>
        </w:tc>
      </w:tr>
      <w:tr w:rsidR="0043578A" w:rsidRPr="00AA1524" w:rsidTr="006A30EB">
        <w:tc>
          <w:tcPr>
            <w:tcW w:w="0" w:type="auto"/>
          </w:tcPr>
          <w:p w:rsidR="0043578A" w:rsidRPr="00AA1524" w:rsidRDefault="0043578A" w:rsidP="006A30EB">
            <w:pPr>
              <w:jc w:val="center"/>
              <w:rPr>
                <w:rFonts w:ascii="Bookman Old Style" w:hAnsi="Bookman Old Style"/>
              </w:rPr>
            </w:pPr>
            <w:r w:rsidRPr="00AA1524">
              <w:rPr>
                <w:rFonts w:ascii="Bookman Old Style" w:hAnsi="Bookman Old Style"/>
              </w:rPr>
              <w:t>5</w:t>
            </w:r>
          </w:p>
        </w:tc>
        <w:tc>
          <w:tcPr>
            <w:tcW w:w="2176" w:type="dxa"/>
          </w:tcPr>
          <w:p w:rsidR="0043578A" w:rsidRPr="00E61DA8" w:rsidRDefault="0043578A" w:rsidP="006A30EB">
            <w:pPr>
              <w:rPr>
                <w:rFonts w:ascii="Bookman Old Style" w:hAnsi="Bookman Old Style"/>
                <w:lang w:val="de-DE"/>
              </w:rPr>
            </w:pPr>
            <w:r w:rsidRPr="00E61DA8">
              <w:rPr>
                <w:rFonts w:ascii="Bookman Old Style" w:hAnsi="Bookman Old Style"/>
                <w:lang w:val="de-DE"/>
              </w:rPr>
              <w:t>Das Neujahr</w:t>
            </w:r>
          </w:p>
          <w:p w:rsidR="0043578A" w:rsidRPr="00E61DA8" w:rsidRDefault="0043578A" w:rsidP="006A30EB">
            <w:pPr>
              <w:rPr>
                <w:rFonts w:ascii="Bookman Old Style" w:hAnsi="Bookman Old Style"/>
                <w:lang w:val="de-DE"/>
              </w:rPr>
            </w:pPr>
            <w:r w:rsidRPr="00E61DA8">
              <w:rPr>
                <w:rFonts w:ascii="Bookman Old Style" w:hAnsi="Bookman Old Style"/>
                <w:lang w:val="de-DE"/>
              </w:rPr>
              <w:t>Die Weihnachten</w:t>
            </w:r>
          </w:p>
          <w:p w:rsidR="0043578A" w:rsidRPr="00E61DA8" w:rsidRDefault="0043578A" w:rsidP="006A30EB">
            <w:pPr>
              <w:rPr>
                <w:rFonts w:ascii="Bookman Old Style" w:hAnsi="Bookman Old Style"/>
                <w:lang w:val="de-DE"/>
              </w:rPr>
            </w:pPr>
            <w:r w:rsidRPr="00E61DA8">
              <w:rPr>
                <w:rFonts w:ascii="Bookman Old Style" w:hAnsi="Bookman Old Style"/>
                <w:lang w:val="de-DE"/>
              </w:rPr>
              <w:t>Der Weihnachtsbaum</w:t>
            </w:r>
          </w:p>
          <w:p w:rsidR="0043578A" w:rsidRPr="00E61DA8" w:rsidRDefault="0043578A" w:rsidP="006A30EB">
            <w:pPr>
              <w:rPr>
                <w:rFonts w:ascii="Bookman Old Style" w:hAnsi="Bookman Old Style"/>
                <w:lang w:val="de-DE"/>
              </w:rPr>
            </w:pPr>
            <w:r w:rsidRPr="00E61DA8">
              <w:rPr>
                <w:rFonts w:ascii="Bookman Old Style" w:hAnsi="Bookman Old Style"/>
                <w:lang w:val="de-DE"/>
              </w:rPr>
              <w:t>Der Weihnachtsmann</w:t>
            </w:r>
          </w:p>
          <w:p w:rsidR="0043578A" w:rsidRPr="00E61DA8" w:rsidRDefault="0043578A" w:rsidP="006A30EB">
            <w:pPr>
              <w:rPr>
                <w:rFonts w:ascii="Bookman Old Style" w:hAnsi="Bookman Old Style"/>
                <w:lang w:val="de-DE"/>
              </w:rPr>
            </w:pPr>
            <w:r w:rsidRPr="00E61DA8">
              <w:rPr>
                <w:rFonts w:ascii="Bookman Old Style" w:hAnsi="Bookman Old Style"/>
                <w:lang w:val="de-DE"/>
              </w:rPr>
              <w:t>Die Flocke</w:t>
            </w:r>
          </w:p>
          <w:p w:rsidR="0043578A" w:rsidRPr="00E61DA8" w:rsidRDefault="0043578A" w:rsidP="006A30EB">
            <w:pPr>
              <w:rPr>
                <w:rFonts w:ascii="Bookman Old Style" w:hAnsi="Bookman Old Style"/>
                <w:lang w:val="de-DE"/>
              </w:rPr>
            </w:pPr>
            <w:r w:rsidRPr="00E61DA8">
              <w:rPr>
                <w:rFonts w:ascii="Bookman Old Style" w:hAnsi="Bookman Old Style"/>
                <w:lang w:val="de-DE"/>
              </w:rPr>
              <w:t>Der Schnee</w:t>
            </w:r>
          </w:p>
          <w:p w:rsidR="0043578A" w:rsidRPr="00AA1524" w:rsidRDefault="0043578A" w:rsidP="006A30EB">
            <w:pPr>
              <w:rPr>
                <w:rFonts w:ascii="Bookman Old Style" w:hAnsi="Bookman Old Style"/>
                <w:lang w:val="en-US"/>
              </w:rPr>
            </w:pPr>
            <w:r w:rsidRPr="00AA1524">
              <w:rPr>
                <w:rFonts w:ascii="Bookman Old Style" w:hAnsi="Bookman Old Style"/>
                <w:lang w:val="en-US"/>
              </w:rPr>
              <w:t>Der Hase</w:t>
            </w:r>
          </w:p>
        </w:tc>
        <w:tc>
          <w:tcPr>
            <w:tcW w:w="2503" w:type="dxa"/>
          </w:tcPr>
          <w:p w:rsidR="0043578A" w:rsidRPr="00AA1524" w:rsidRDefault="0043578A" w:rsidP="0043578A">
            <w:pPr>
              <w:numPr>
                <w:ilvl w:val="0"/>
                <w:numId w:val="18"/>
              </w:numPr>
              <w:rPr>
                <w:rFonts w:ascii="Bookman Old Style" w:hAnsi="Bookman Old Style"/>
              </w:rPr>
            </w:pPr>
            <w:r w:rsidRPr="00AA1524">
              <w:rPr>
                <w:rFonts w:ascii="Bookman Old Style" w:hAnsi="Bookman Old Style"/>
              </w:rPr>
              <w:t>Микротекст «</w:t>
            </w:r>
            <w:r w:rsidRPr="00AA1524">
              <w:rPr>
                <w:rFonts w:ascii="Bookman Old Style" w:hAnsi="Bookman Old Style"/>
                <w:lang w:val="en-US"/>
              </w:rPr>
              <w:t>Im Schnee</w:t>
            </w:r>
            <w:r w:rsidRPr="00AA1524">
              <w:rPr>
                <w:rFonts w:ascii="Bookman Old Style" w:hAnsi="Bookman Old Style"/>
              </w:rPr>
              <w:t>».</w:t>
            </w:r>
          </w:p>
          <w:p w:rsidR="0043578A" w:rsidRPr="00AA1524" w:rsidRDefault="0043578A" w:rsidP="0043578A">
            <w:pPr>
              <w:numPr>
                <w:ilvl w:val="0"/>
                <w:numId w:val="18"/>
              </w:numPr>
              <w:rPr>
                <w:rFonts w:ascii="Bookman Old Style" w:hAnsi="Bookman Old Style"/>
                <w:lang w:val="en-US"/>
              </w:rPr>
            </w:pPr>
            <w:r w:rsidRPr="00AA1524">
              <w:rPr>
                <w:rFonts w:ascii="Bookman Old Style" w:hAnsi="Bookman Old Style"/>
              </w:rPr>
              <w:t>Текст</w:t>
            </w:r>
            <w:r w:rsidRPr="00AA1524">
              <w:rPr>
                <w:rFonts w:ascii="Bookman Old Style" w:hAnsi="Bookman Old Style"/>
                <w:lang w:val="en-US"/>
              </w:rPr>
              <w:t xml:space="preserve"> «Der Weihnachts-</w:t>
            </w:r>
          </w:p>
          <w:p w:rsidR="0043578A" w:rsidRPr="00AA1524" w:rsidRDefault="0043578A" w:rsidP="006A30EB">
            <w:pPr>
              <w:rPr>
                <w:rFonts w:ascii="Bookman Old Style" w:hAnsi="Bookman Old Style"/>
                <w:lang w:val="en-US"/>
              </w:rPr>
            </w:pPr>
            <w:r w:rsidRPr="00AA1524">
              <w:rPr>
                <w:rFonts w:ascii="Bookman Old Style" w:hAnsi="Bookman Old Style"/>
                <w:lang w:val="en-US"/>
              </w:rPr>
              <w:t xml:space="preserve">             baum».</w:t>
            </w:r>
          </w:p>
          <w:p w:rsidR="0043578A" w:rsidRPr="00AA1524" w:rsidRDefault="0043578A" w:rsidP="0043578A">
            <w:pPr>
              <w:numPr>
                <w:ilvl w:val="0"/>
                <w:numId w:val="18"/>
              </w:numPr>
              <w:rPr>
                <w:rFonts w:ascii="Bookman Old Style" w:hAnsi="Bookman Old Style"/>
                <w:lang w:val="en-US"/>
              </w:rPr>
            </w:pPr>
            <w:r w:rsidRPr="00AA1524">
              <w:rPr>
                <w:rFonts w:ascii="Bookman Old Style" w:hAnsi="Bookman Old Style"/>
              </w:rPr>
              <w:t>Стихотворение</w:t>
            </w:r>
            <w:r w:rsidRPr="00AA1524">
              <w:rPr>
                <w:rFonts w:ascii="Bookman Old Style" w:hAnsi="Bookman Old Style"/>
                <w:lang w:val="en-US"/>
              </w:rPr>
              <w:t xml:space="preserve"> «Schnee-</w:t>
            </w:r>
          </w:p>
          <w:p w:rsidR="0043578A" w:rsidRPr="00AA1524" w:rsidRDefault="0043578A" w:rsidP="006A30EB">
            <w:pPr>
              <w:rPr>
                <w:rFonts w:ascii="Bookman Old Style" w:hAnsi="Bookman Old Style"/>
                <w:lang w:val="en-US"/>
              </w:rPr>
            </w:pPr>
            <w:r w:rsidRPr="00AA1524">
              <w:rPr>
                <w:rFonts w:ascii="Bookman Old Style" w:hAnsi="Bookman Old Style"/>
                <w:lang w:val="en-US"/>
              </w:rPr>
              <w:t xml:space="preserve">            flocken».</w:t>
            </w:r>
          </w:p>
          <w:p w:rsidR="0043578A" w:rsidRPr="00AA1524" w:rsidRDefault="0043578A" w:rsidP="0043578A">
            <w:pPr>
              <w:numPr>
                <w:ilvl w:val="0"/>
                <w:numId w:val="18"/>
              </w:numPr>
              <w:rPr>
                <w:rFonts w:ascii="Bookman Old Style" w:hAnsi="Bookman Old Style"/>
                <w:lang w:val="en-US"/>
              </w:rPr>
            </w:pPr>
            <w:r w:rsidRPr="00AA1524">
              <w:rPr>
                <w:rFonts w:ascii="Bookman Old Style" w:hAnsi="Bookman Old Style"/>
              </w:rPr>
              <w:t>Песня</w:t>
            </w:r>
            <w:r w:rsidRPr="00AA1524">
              <w:rPr>
                <w:rFonts w:ascii="Bookman Old Style" w:hAnsi="Bookman Old Style"/>
                <w:lang w:val="en-US"/>
              </w:rPr>
              <w:t xml:space="preserve"> «O, Tannenbaum!».</w:t>
            </w:r>
          </w:p>
          <w:p w:rsidR="0043578A" w:rsidRPr="00AA1524" w:rsidRDefault="0043578A" w:rsidP="006A30EB">
            <w:pPr>
              <w:rPr>
                <w:rFonts w:ascii="Bookman Old Style" w:hAnsi="Bookman Old Style"/>
                <w:lang w:val="en-US"/>
              </w:rPr>
            </w:pPr>
          </w:p>
        </w:tc>
        <w:tc>
          <w:tcPr>
            <w:tcW w:w="0" w:type="auto"/>
          </w:tcPr>
          <w:p w:rsidR="0043578A" w:rsidRPr="00AA1524" w:rsidRDefault="0043578A" w:rsidP="0043578A">
            <w:pPr>
              <w:numPr>
                <w:ilvl w:val="0"/>
                <w:numId w:val="19"/>
              </w:numPr>
              <w:rPr>
                <w:rFonts w:ascii="Bookman Old Style" w:hAnsi="Bookman Old Style"/>
                <w:lang w:val="en-US"/>
              </w:rPr>
            </w:pPr>
            <w:r w:rsidRPr="00AA1524">
              <w:rPr>
                <w:rFonts w:ascii="Bookman Old Style" w:hAnsi="Bookman Old Style"/>
                <w:lang w:val="en-US"/>
              </w:rPr>
              <w:t>Bummikalender.</w:t>
            </w:r>
          </w:p>
          <w:p w:rsidR="0043578A" w:rsidRPr="00AA1524" w:rsidRDefault="0043578A" w:rsidP="0043578A">
            <w:pPr>
              <w:numPr>
                <w:ilvl w:val="0"/>
                <w:numId w:val="19"/>
              </w:numPr>
              <w:rPr>
                <w:rFonts w:ascii="Bookman Old Style" w:hAnsi="Bookman Old Style"/>
                <w:lang w:val="en-US"/>
              </w:rPr>
            </w:pPr>
            <w:r w:rsidRPr="00AA1524">
              <w:rPr>
                <w:rFonts w:ascii="Bookman Old Style" w:hAnsi="Bookman Old Style"/>
              </w:rPr>
              <w:t>Поделка «</w:t>
            </w:r>
            <w:r w:rsidRPr="00AA1524">
              <w:rPr>
                <w:rFonts w:ascii="Bookman Old Style" w:hAnsi="Bookman Old Style"/>
                <w:lang w:val="en-US"/>
              </w:rPr>
              <w:t>Weih-</w:t>
            </w:r>
          </w:p>
          <w:p w:rsidR="0043578A" w:rsidRPr="00AA1524" w:rsidRDefault="0043578A" w:rsidP="006A30EB">
            <w:pPr>
              <w:rPr>
                <w:rFonts w:ascii="Bookman Old Style" w:hAnsi="Bookman Old Style"/>
              </w:rPr>
            </w:pPr>
            <w:r w:rsidRPr="00AA1524">
              <w:rPr>
                <w:rFonts w:ascii="Bookman Old Style" w:hAnsi="Bookman Old Style"/>
                <w:lang w:val="en-US"/>
              </w:rPr>
              <w:t>nachtsflocke</w:t>
            </w:r>
            <w:r w:rsidRPr="00AA1524">
              <w:rPr>
                <w:rFonts w:ascii="Bookman Old Style" w:hAnsi="Bookman Old Style"/>
              </w:rPr>
              <w:t>».</w:t>
            </w:r>
          </w:p>
          <w:p w:rsidR="0043578A" w:rsidRPr="00AA1524" w:rsidRDefault="0043578A" w:rsidP="006A30EB">
            <w:pPr>
              <w:rPr>
                <w:rFonts w:ascii="Bookman Old Style" w:hAnsi="Bookman Old Style"/>
              </w:rPr>
            </w:pPr>
            <w:r w:rsidRPr="00AA1524">
              <w:rPr>
                <w:rFonts w:ascii="Bookman Old Style" w:hAnsi="Bookman Old Style"/>
                <w:lang w:val="en-US"/>
              </w:rPr>
              <w:t xml:space="preserve">       3</w:t>
            </w:r>
            <w:r w:rsidRPr="00AA1524">
              <w:rPr>
                <w:rFonts w:ascii="Bookman Old Style" w:hAnsi="Bookman Old Style"/>
              </w:rPr>
              <w:t>. Новогодняя пирамида.</w:t>
            </w:r>
          </w:p>
        </w:tc>
      </w:tr>
      <w:tr w:rsidR="0043578A" w:rsidRPr="00AA1524" w:rsidTr="006A30EB">
        <w:tc>
          <w:tcPr>
            <w:tcW w:w="0" w:type="auto"/>
          </w:tcPr>
          <w:p w:rsidR="0043578A" w:rsidRPr="00AA1524" w:rsidRDefault="0043578A" w:rsidP="006A30EB">
            <w:pPr>
              <w:jc w:val="center"/>
              <w:rPr>
                <w:rFonts w:ascii="Bookman Old Style" w:hAnsi="Bookman Old Style"/>
              </w:rPr>
            </w:pPr>
            <w:r w:rsidRPr="00AA1524">
              <w:rPr>
                <w:rFonts w:ascii="Bookman Old Style" w:hAnsi="Bookman Old Style"/>
              </w:rPr>
              <w:t>6</w:t>
            </w:r>
          </w:p>
        </w:tc>
        <w:tc>
          <w:tcPr>
            <w:tcW w:w="2176" w:type="dxa"/>
          </w:tcPr>
          <w:p w:rsidR="0043578A" w:rsidRPr="0043578A" w:rsidRDefault="0043578A" w:rsidP="006A30EB">
            <w:pPr>
              <w:jc w:val="right"/>
              <w:rPr>
                <w:rFonts w:ascii="Bookman Old Style" w:hAnsi="Bookman Old Style"/>
                <w:lang w:val="de-DE"/>
              </w:rPr>
            </w:pPr>
            <w:r w:rsidRPr="0043578A">
              <w:rPr>
                <w:rFonts w:ascii="Bookman Old Style" w:hAnsi="Bookman Old Style"/>
                <w:lang w:val="de-DE"/>
              </w:rPr>
              <w:t>Die Feier</w:t>
            </w:r>
          </w:p>
          <w:p w:rsidR="0043578A" w:rsidRPr="0043578A" w:rsidRDefault="0043578A" w:rsidP="006A30EB">
            <w:pPr>
              <w:jc w:val="right"/>
              <w:rPr>
                <w:rFonts w:ascii="Bookman Old Style" w:hAnsi="Bookman Old Style"/>
                <w:lang w:val="de-DE"/>
              </w:rPr>
            </w:pPr>
            <w:r w:rsidRPr="0043578A">
              <w:rPr>
                <w:rFonts w:ascii="Bookman Old Style" w:hAnsi="Bookman Old Style"/>
                <w:lang w:val="de-DE"/>
              </w:rPr>
              <w:t>Die Gans</w:t>
            </w:r>
          </w:p>
          <w:p w:rsidR="0043578A" w:rsidRPr="0043578A" w:rsidRDefault="0043578A" w:rsidP="006A30EB">
            <w:pPr>
              <w:jc w:val="right"/>
              <w:rPr>
                <w:rFonts w:ascii="Bookman Old Style" w:hAnsi="Bookman Old Style"/>
                <w:lang w:val="de-DE"/>
              </w:rPr>
            </w:pPr>
            <w:r w:rsidRPr="0043578A">
              <w:rPr>
                <w:rFonts w:ascii="Bookman Old Style" w:hAnsi="Bookman Old Style"/>
                <w:lang w:val="de-DE"/>
              </w:rPr>
              <w:t>Das Lied</w:t>
            </w:r>
          </w:p>
          <w:p w:rsidR="0043578A" w:rsidRPr="0043578A" w:rsidRDefault="0043578A" w:rsidP="006A30EB">
            <w:pPr>
              <w:jc w:val="right"/>
              <w:rPr>
                <w:rFonts w:ascii="Bookman Old Style" w:hAnsi="Bookman Old Style"/>
                <w:lang w:val="de-DE"/>
              </w:rPr>
            </w:pPr>
            <w:r w:rsidRPr="0043578A">
              <w:rPr>
                <w:rFonts w:ascii="Bookman Old Style" w:hAnsi="Bookman Old Style"/>
                <w:lang w:val="de-DE"/>
              </w:rPr>
              <w:t>Der Markt</w:t>
            </w:r>
          </w:p>
          <w:p w:rsidR="0043578A" w:rsidRPr="0043578A" w:rsidRDefault="0043578A" w:rsidP="006A30EB">
            <w:pPr>
              <w:rPr>
                <w:rFonts w:ascii="Bookman Old Style" w:hAnsi="Bookman Old Style"/>
                <w:b/>
                <w:lang w:val="de-DE"/>
              </w:rPr>
            </w:pPr>
            <w:r w:rsidRPr="0043578A">
              <w:rPr>
                <w:rFonts w:ascii="Bookman Old Style" w:hAnsi="Bookman Old Style"/>
                <w:b/>
                <w:lang w:val="de-DE"/>
              </w:rPr>
              <w:t>Weihnachts</w:t>
            </w:r>
          </w:p>
          <w:p w:rsidR="0043578A" w:rsidRPr="0043578A" w:rsidRDefault="0043578A" w:rsidP="006A30EB">
            <w:pPr>
              <w:jc w:val="right"/>
              <w:rPr>
                <w:rFonts w:ascii="Bookman Old Style" w:hAnsi="Bookman Old Style"/>
                <w:lang w:val="de-DE"/>
              </w:rPr>
            </w:pPr>
            <w:r w:rsidRPr="0043578A">
              <w:rPr>
                <w:rFonts w:ascii="Bookman Old Style" w:hAnsi="Bookman Old Style"/>
                <w:lang w:val="de-DE"/>
              </w:rPr>
              <w:t>Die Post</w:t>
            </w:r>
          </w:p>
          <w:p w:rsidR="0043578A" w:rsidRPr="0043578A" w:rsidRDefault="0043578A" w:rsidP="006A30EB">
            <w:pPr>
              <w:jc w:val="right"/>
              <w:rPr>
                <w:rFonts w:ascii="Bookman Old Style" w:hAnsi="Bookman Old Style"/>
                <w:lang w:val="de-DE"/>
              </w:rPr>
            </w:pPr>
            <w:r w:rsidRPr="0043578A">
              <w:rPr>
                <w:rFonts w:ascii="Bookman Old Style" w:hAnsi="Bookman Old Style"/>
                <w:lang w:val="de-DE"/>
              </w:rPr>
              <w:t>Die Pyramide</w:t>
            </w:r>
          </w:p>
          <w:p w:rsidR="0043578A" w:rsidRPr="00E61DA8" w:rsidRDefault="0043578A" w:rsidP="006A30EB">
            <w:pPr>
              <w:jc w:val="right"/>
              <w:rPr>
                <w:rFonts w:ascii="Bookman Old Style" w:hAnsi="Bookman Old Style"/>
                <w:lang w:val="de-DE"/>
              </w:rPr>
            </w:pPr>
            <w:r w:rsidRPr="00E61DA8">
              <w:rPr>
                <w:rFonts w:ascii="Bookman Old Style" w:hAnsi="Bookman Old Style"/>
                <w:lang w:val="de-DE"/>
              </w:rPr>
              <w:t>Der Stern</w:t>
            </w:r>
          </w:p>
          <w:p w:rsidR="0043578A" w:rsidRPr="00E61DA8" w:rsidRDefault="0043578A" w:rsidP="006A30EB">
            <w:pPr>
              <w:jc w:val="right"/>
              <w:rPr>
                <w:rFonts w:ascii="Bookman Old Style" w:hAnsi="Bookman Old Style"/>
                <w:lang w:val="de-DE"/>
              </w:rPr>
            </w:pPr>
            <w:r w:rsidRPr="00E61DA8">
              <w:rPr>
                <w:rFonts w:ascii="Bookman Old Style" w:hAnsi="Bookman Old Style"/>
                <w:lang w:val="de-DE"/>
              </w:rPr>
              <w:t>Der Tisch</w:t>
            </w:r>
          </w:p>
          <w:p w:rsidR="0043578A" w:rsidRPr="00E61DA8" w:rsidRDefault="0043578A" w:rsidP="006A30EB">
            <w:pPr>
              <w:jc w:val="right"/>
              <w:rPr>
                <w:rFonts w:ascii="Bookman Old Style" w:hAnsi="Bookman Old Style"/>
                <w:lang w:val="de-DE"/>
              </w:rPr>
            </w:pPr>
            <w:r w:rsidRPr="00E61DA8">
              <w:rPr>
                <w:rFonts w:ascii="Bookman Old Style" w:hAnsi="Bookman Old Style"/>
                <w:lang w:val="de-DE"/>
              </w:rPr>
              <w:t>Die Uhr</w:t>
            </w:r>
          </w:p>
          <w:p w:rsidR="0043578A" w:rsidRPr="00E61DA8" w:rsidRDefault="0043578A" w:rsidP="006A30EB">
            <w:pPr>
              <w:jc w:val="right"/>
              <w:rPr>
                <w:rFonts w:ascii="Bookman Old Style" w:hAnsi="Bookman Old Style"/>
                <w:lang w:val="de-DE"/>
              </w:rPr>
            </w:pPr>
            <w:r w:rsidRPr="00E61DA8">
              <w:rPr>
                <w:rFonts w:ascii="Bookman Old Style" w:hAnsi="Bookman Old Style"/>
                <w:lang w:val="de-DE"/>
              </w:rPr>
              <w:t>Der Abend</w:t>
            </w:r>
          </w:p>
          <w:p w:rsidR="0043578A" w:rsidRPr="00E61DA8" w:rsidRDefault="0043578A" w:rsidP="006A30EB">
            <w:pPr>
              <w:rPr>
                <w:rFonts w:ascii="Bookman Old Style" w:hAnsi="Bookman Old Style"/>
                <w:b/>
                <w:lang w:val="de-DE"/>
              </w:rPr>
            </w:pPr>
            <w:r w:rsidRPr="00E61DA8">
              <w:rPr>
                <w:rFonts w:ascii="Bookman Old Style" w:hAnsi="Bookman Old Style"/>
                <w:b/>
                <w:lang w:val="de-DE"/>
              </w:rPr>
              <w:t>Silvester</w:t>
            </w:r>
          </w:p>
          <w:p w:rsidR="0043578A" w:rsidRPr="00E61DA8" w:rsidRDefault="0043578A" w:rsidP="006A30EB">
            <w:pPr>
              <w:jc w:val="right"/>
              <w:rPr>
                <w:rFonts w:ascii="Bookman Old Style" w:hAnsi="Bookman Old Style"/>
                <w:lang w:val="de-DE"/>
              </w:rPr>
            </w:pPr>
            <w:r w:rsidRPr="00E61DA8">
              <w:rPr>
                <w:rFonts w:ascii="Bookman Old Style" w:hAnsi="Bookman Old Style"/>
                <w:lang w:val="de-DE"/>
              </w:rPr>
              <w:t>Die Nacht</w:t>
            </w:r>
          </w:p>
          <w:p w:rsidR="0043578A" w:rsidRPr="00E61DA8" w:rsidRDefault="0043578A" w:rsidP="006A30EB">
            <w:pPr>
              <w:jc w:val="right"/>
              <w:rPr>
                <w:rFonts w:ascii="Bookman Old Style" w:hAnsi="Bookman Old Style"/>
                <w:lang w:val="de-DE"/>
              </w:rPr>
            </w:pPr>
            <w:r w:rsidRPr="00E61DA8">
              <w:rPr>
                <w:rFonts w:ascii="Bookman Old Style" w:hAnsi="Bookman Old Style"/>
                <w:lang w:val="de-DE"/>
              </w:rPr>
              <w:t>Der Kaputzenmantel</w:t>
            </w:r>
          </w:p>
        </w:tc>
        <w:tc>
          <w:tcPr>
            <w:tcW w:w="2503" w:type="dxa"/>
          </w:tcPr>
          <w:p w:rsidR="0043578A" w:rsidRPr="00E61DA8" w:rsidRDefault="0043578A" w:rsidP="006A30EB">
            <w:pPr>
              <w:rPr>
                <w:rFonts w:ascii="Bookman Old Style" w:hAnsi="Bookman Old Style"/>
                <w:lang w:val="de-DE"/>
              </w:rPr>
            </w:pPr>
            <w:r w:rsidRPr="00E61DA8">
              <w:rPr>
                <w:rFonts w:ascii="Bookman Old Style" w:hAnsi="Bookman Old Style"/>
                <w:lang w:val="de-DE"/>
              </w:rPr>
              <w:t xml:space="preserve">1. </w:t>
            </w:r>
            <w:r w:rsidRPr="00AA1524">
              <w:rPr>
                <w:rFonts w:ascii="Bookman Old Style" w:hAnsi="Bookman Old Style"/>
              </w:rPr>
              <w:t>Микротекст</w:t>
            </w:r>
            <w:r w:rsidRPr="00E61DA8">
              <w:rPr>
                <w:rFonts w:ascii="Bookman Old Style" w:hAnsi="Bookman Old Style"/>
                <w:lang w:val="de-DE"/>
              </w:rPr>
              <w:t xml:space="preserve"> «Weihnachtsmann</w:t>
            </w:r>
          </w:p>
          <w:p w:rsidR="0043578A" w:rsidRPr="00E61DA8" w:rsidRDefault="0043578A" w:rsidP="006A30EB">
            <w:pPr>
              <w:rPr>
                <w:rFonts w:ascii="Bookman Old Style" w:hAnsi="Bookman Old Style"/>
                <w:lang w:val="de-DE"/>
              </w:rPr>
            </w:pPr>
            <w:r w:rsidRPr="00E61DA8">
              <w:rPr>
                <w:rFonts w:ascii="Bookman Old Style" w:hAnsi="Bookman Old Style"/>
                <w:lang w:val="de-DE"/>
              </w:rPr>
              <w:t>kommt».</w:t>
            </w:r>
          </w:p>
          <w:p w:rsidR="0043578A" w:rsidRPr="00E61DA8" w:rsidRDefault="0043578A" w:rsidP="006A30EB">
            <w:pPr>
              <w:rPr>
                <w:rFonts w:ascii="Bookman Old Style" w:hAnsi="Bookman Old Style"/>
                <w:lang w:val="de-DE"/>
              </w:rPr>
            </w:pPr>
            <w:r w:rsidRPr="00E61DA8">
              <w:rPr>
                <w:rFonts w:ascii="Bookman Old Style" w:hAnsi="Bookman Old Style"/>
                <w:lang w:val="de-DE"/>
              </w:rPr>
              <w:t xml:space="preserve">2. </w:t>
            </w:r>
            <w:r w:rsidRPr="00AA1524">
              <w:rPr>
                <w:rFonts w:ascii="Bookman Old Style" w:hAnsi="Bookman Old Style"/>
              </w:rPr>
              <w:t>Микротекст</w:t>
            </w:r>
            <w:r w:rsidRPr="00E61DA8">
              <w:rPr>
                <w:rFonts w:ascii="Bookman Old Style" w:hAnsi="Bookman Old Style"/>
                <w:lang w:val="de-DE"/>
              </w:rPr>
              <w:t xml:space="preserve"> «Silvester».</w:t>
            </w:r>
          </w:p>
          <w:p w:rsidR="0043578A" w:rsidRPr="00E61DA8" w:rsidRDefault="0043578A" w:rsidP="006A30EB">
            <w:pPr>
              <w:rPr>
                <w:rFonts w:ascii="Bookman Old Style" w:hAnsi="Bookman Old Style"/>
                <w:lang w:val="de-DE"/>
              </w:rPr>
            </w:pPr>
            <w:r w:rsidRPr="00E61DA8">
              <w:rPr>
                <w:rFonts w:ascii="Bookman Old Style" w:hAnsi="Bookman Old Style"/>
                <w:lang w:val="de-DE"/>
              </w:rPr>
              <w:t xml:space="preserve">3. </w:t>
            </w:r>
            <w:r w:rsidRPr="00AA1524">
              <w:rPr>
                <w:rFonts w:ascii="Bookman Old Style" w:hAnsi="Bookman Old Style"/>
              </w:rPr>
              <w:t>Тексты</w:t>
            </w:r>
            <w:r w:rsidRPr="00E61DA8">
              <w:rPr>
                <w:rFonts w:ascii="Bookman Old Style" w:hAnsi="Bookman Old Style"/>
                <w:lang w:val="de-DE"/>
              </w:rPr>
              <w:t xml:space="preserve"> «Feiertage im Dezember», «Der lustige Monat im</w:t>
            </w:r>
          </w:p>
          <w:p w:rsidR="0043578A" w:rsidRPr="00E61DA8" w:rsidRDefault="0043578A" w:rsidP="006A30EB">
            <w:pPr>
              <w:rPr>
                <w:rFonts w:ascii="Bookman Old Style" w:hAnsi="Bookman Old Style"/>
                <w:lang w:val="de-DE"/>
              </w:rPr>
            </w:pPr>
            <w:r w:rsidRPr="00E61DA8">
              <w:rPr>
                <w:rFonts w:ascii="Bookman Old Style" w:hAnsi="Bookman Old Style"/>
                <w:lang w:val="de-DE"/>
              </w:rPr>
              <w:t>Jahre».</w:t>
            </w:r>
          </w:p>
          <w:p w:rsidR="0043578A" w:rsidRPr="00E61DA8" w:rsidRDefault="0043578A" w:rsidP="006A30EB">
            <w:pPr>
              <w:rPr>
                <w:rFonts w:ascii="Bookman Old Style" w:hAnsi="Bookman Old Style"/>
                <w:lang w:val="de-DE"/>
              </w:rPr>
            </w:pPr>
            <w:r w:rsidRPr="00E61DA8">
              <w:rPr>
                <w:rFonts w:ascii="Bookman Old Style" w:hAnsi="Bookman Old Style"/>
                <w:lang w:val="de-DE"/>
              </w:rPr>
              <w:t xml:space="preserve">4. </w:t>
            </w:r>
            <w:r w:rsidRPr="00AA1524">
              <w:rPr>
                <w:rFonts w:ascii="Bookman Old Style" w:hAnsi="Bookman Old Style"/>
              </w:rPr>
              <w:t>Стихотворение</w:t>
            </w:r>
            <w:r w:rsidRPr="00E61DA8">
              <w:rPr>
                <w:rFonts w:ascii="Bookman Old Style" w:hAnsi="Bookman Old Style"/>
                <w:lang w:val="de-DE"/>
              </w:rPr>
              <w:t xml:space="preserve"> «Wer klopft an</w:t>
            </w:r>
          </w:p>
          <w:p w:rsidR="0043578A" w:rsidRPr="00E61DA8" w:rsidRDefault="0043578A" w:rsidP="006A30EB">
            <w:pPr>
              <w:rPr>
                <w:rFonts w:ascii="Bookman Old Style" w:hAnsi="Bookman Old Style"/>
                <w:lang w:val="de-DE"/>
              </w:rPr>
            </w:pPr>
            <w:r w:rsidRPr="00E61DA8">
              <w:rPr>
                <w:rFonts w:ascii="Bookman Old Style" w:hAnsi="Bookman Old Style"/>
                <w:lang w:val="de-DE"/>
              </w:rPr>
              <w:t>unserem Haus».</w:t>
            </w:r>
          </w:p>
          <w:p w:rsidR="0043578A" w:rsidRPr="00E61DA8" w:rsidRDefault="0043578A" w:rsidP="006A30EB">
            <w:pPr>
              <w:rPr>
                <w:rFonts w:ascii="Bookman Old Style" w:hAnsi="Bookman Old Style"/>
                <w:lang w:val="de-DE"/>
              </w:rPr>
            </w:pPr>
            <w:r w:rsidRPr="00E61DA8">
              <w:rPr>
                <w:rFonts w:ascii="Bookman Old Style" w:hAnsi="Bookman Old Style"/>
                <w:lang w:val="de-DE"/>
              </w:rPr>
              <w:t>5.</w:t>
            </w:r>
            <w:r w:rsidRPr="00AA1524">
              <w:rPr>
                <w:rFonts w:ascii="Bookman Old Style" w:hAnsi="Bookman Old Style"/>
              </w:rPr>
              <w:t>Песня</w:t>
            </w:r>
            <w:r w:rsidRPr="00E61DA8">
              <w:rPr>
                <w:rFonts w:ascii="Bookman Old Style" w:hAnsi="Bookman Old Style"/>
                <w:lang w:val="de-DE"/>
              </w:rPr>
              <w:t xml:space="preserve"> «Ein neues Jahr beginnt»,</w:t>
            </w:r>
          </w:p>
          <w:p w:rsidR="0043578A" w:rsidRPr="00AA1524" w:rsidRDefault="0043578A" w:rsidP="006A30EB">
            <w:pPr>
              <w:rPr>
                <w:rFonts w:ascii="Bookman Old Style" w:hAnsi="Bookman Old Style"/>
              </w:rPr>
            </w:pPr>
            <w:r w:rsidRPr="00AA1524">
              <w:rPr>
                <w:rFonts w:ascii="Bookman Old Style" w:hAnsi="Bookman Old Style"/>
              </w:rPr>
              <w:t>«</w:t>
            </w:r>
            <w:r w:rsidRPr="00AA1524">
              <w:rPr>
                <w:rFonts w:ascii="Bookman Old Style" w:hAnsi="Bookman Old Style"/>
                <w:lang w:val="en-US"/>
              </w:rPr>
              <w:t>Der erste Schnee</w:t>
            </w:r>
            <w:r w:rsidRPr="00AA1524">
              <w:rPr>
                <w:rFonts w:ascii="Bookman Old Style" w:hAnsi="Bookman Old Style"/>
              </w:rPr>
              <w:t>».</w:t>
            </w:r>
          </w:p>
          <w:p w:rsidR="0043578A" w:rsidRPr="00AA1524" w:rsidRDefault="0043578A" w:rsidP="006A30EB">
            <w:pPr>
              <w:rPr>
                <w:rFonts w:ascii="Bookman Old Style" w:hAnsi="Bookman Old Style"/>
                <w:lang w:val="en-US"/>
              </w:rPr>
            </w:pPr>
          </w:p>
        </w:tc>
        <w:tc>
          <w:tcPr>
            <w:tcW w:w="0" w:type="auto"/>
          </w:tcPr>
          <w:p w:rsidR="0043578A" w:rsidRPr="00E61DA8" w:rsidRDefault="0043578A" w:rsidP="006A30EB">
            <w:pPr>
              <w:rPr>
                <w:rFonts w:ascii="Bookman Old Style" w:hAnsi="Bookman Old Style"/>
                <w:lang w:val="de-DE"/>
              </w:rPr>
            </w:pPr>
            <w:r w:rsidRPr="00E61DA8">
              <w:rPr>
                <w:rFonts w:ascii="Bookman Old Style" w:hAnsi="Bookman Old Style"/>
                <w:lang w:val="de-DE"/>
              </w:rPr>
              <w:t>1.</w:t>
            </w:r>
            <w:r w:rsidRPr="00AA1524">
              <w:rPr>
                <w:rFonts w:ascii="Bookman Old Style" w:hAnsi="Bookman Old Style"/>
              </w:rPr>
              <w:t>Игрушка</w:t>
            </w:r>
            <w:r w:rsidRPr="00E61DA8">
              <w:rPr>
                <w:rFonts w:ascii="Bookman Old Style" w:hAnsi="Bookman Old Style"/>
                <w:lang w:val="de-DE"/>
              </w:rPr>
              <w:t xml:space="preserve"> Nikolaus.</w:t>
            </w:r>
          </w:p>
          <w:p w:rsidR="0043578A" w:rsidRPr="00E61DA8" w:rsidRDefault="0043578A" w:rsidP="006A30EB">
            <w:pPr>
              <w:rPr>
                <w:rFonts w:ascii="Bookman Old Style" w:hAnsi="Bookman Old Style"/>
                <w:lang w:val="de-DE"/>
              </w:rPr>
            </w:pPr>
            <w:r w:rsidRPr="00E61DA8">
              <w:rPr>
                <w:rFonts w:ascii="Bookman Old Style" w:hAnsi="Bookman Old Style"/>
                <w:lang w:val="de-DE"/>
              </w:rPr>
              <w:t xml:space="preserve">2. </w:t>
            </w:r>
            <w:r w:rsidRPr="00AA1524">
              <w:rPr>
                <w:rFonts w:ascii="Bookman Old Style" w:hAnsi="Bookman Old Style"/>
              </w:rPr>
              <w:t>Поделки</w:t>
            </w:r>
            <w:r w:rsidRPr="00E61DA8">
              <w:rPr>
                <w:rFonts w:ascii="Bookman Old Style" w:hAnsi="Bookman Old Style"/>
                <w:lang w:val="de-DE"/>
              </w:rPr>
              <w:t xml:space="preserve"> «Weihnachtsgruss», «Weihnachtsstern».</w:t>
            </w:r>
          </w:p>
          <w:p w:rsidR="0043578A" w:rsidRPr="00AA1524" w:rsidRDefault="0043578A" w:rsidP="006A30EB">
            <w:pPr>
              <w:rPr>
                <w:rFonts w:ascii="Bookman Old Style" w:hAnsi="Bookman Old Style"/>
              </w:rPr>
            </w:pPr>
            <w:r w:rsidRPr="00AA1524">
              <w:rPr>
                <w:rFonts w:ascii="Bookman Old Style" w:hAnsi="Bookman Old Style"/>
              </w:rPr>
              <w:t>3. Новогодняя пирамида.</w:t>
            </w:r>
          </w:p>
        </w:tc>
      </w:tr>
      <w:tr w:rsidR="0043578A" w:rsidRPr="00AA1524" w:rsidTr="006A30EB">
        <w:tc>
          <w:tcPr>
            <w:tcW w:w="0" w:type="auto"/>
          </w:tcPr>
          <w:p w:rsidR="0043578A" w:rsidRPr="00AA1524" w:rsidRDefault="0043578A" w:rsidP="006A30EB">
            <w:pPr>
              <w:jc w:val="center"/>
              <w:rPr>
                <w:rFonts w:ascii="Bookman Old Style" w:hAnsi="Bookman Old Style"/>
              </w:rPr>
            </w:pPr>
            <w:r w:rsidRPr="00AA1524">
              <w:rPr>
                <w:rFonts w:ascii="Bookman Old Style" w:hAnsi="Bookman Old Style"/>
              </w:rPr>
              <w:t>7</w:t>
            </w:r>
          </w:p>
        </w:tc>
        <w:tc>
          <w:tcPr>
            <w:tcW w:w="2176" w:type="dxa"/>
          </w:tcPr>
          <w:p w:rsidR="0043578A" w:rsidRPr="00E61DA8" w:rsidRDefault="0043578A" w:rsidP="006A30EB">
            <w:pPr>
              <w:jc w:val="right"/>
              <w:rPr>
                <w:rFonts w:ascii="Bookman Old Style" w:hAnsi="Bookman Old Style"/>
                <w:lang w:val="de-DE"/>
              </w:rPr>
            </w:pPr>
            <w:r w:rsidRPr="00E61DA8">
              <w:rPr>
                <w:rFonts w:ascii="Bookman Old Style" w:hAnsi="Bookman Old Style"/>
                <w:lang w:val="de-DE"/>
              </w:rPr>
              <w:t>Das Geschenk</w:t>
            </w:r>
          </w:p>
          <w:p w:rsidR="0043578A" w:rsidRPr="00E61DA8" w:rsidRDefault="0043578A" w:rsidP="006A30EB">
            <w:pPr>
              <w:jc w:val="right"/>
              <w:rPr>
                <w:rFonts w:ascii="Bookman Old Style" w:hAnsi="Bookman Old Style"/>
                <w:lang w:val="de-DE"/>
              </w:rPr>
            </w:pPr>
            <w:r w:rsidRPr="00E61DA8">
              <w:rPr>
                <w:rFonts w:ascii="Bookman Old Style" w:hAnsi="Bookman Old Style"/>
                <w:lang w:val="de-DE"/>
              </w:rPr>
              <w:t>Die Glocke</w:t>
            </w:r>
          </w:p>
          <w:p w:rsidR="0043578A" w:rsidRPr="00E61DA8" w:rsidRDefault="0043578A" w:rsidP="006A30EB">
            <w:pPr>
              <w:jc w:val="right"/>
              <w:rPr>
                <w:rFonts w:ascii="Bookman Old Style" w:hAnsi="Bookman Old Style"/>
                <w:lang w:val="de-DE"/>
              </w:rPr>
            </w:pPr>
            <w:r w:rsidRPr="00E61DA8">
              <w:rPr>
                <w:rFonts w:ascii="Bookman Old Style" w:hAnsi="Bookman Old Style"/>
                <w:lang w:val="de-DE"/>
              </w:rPr>
              <w:t>Die Kerze</w:t>
            </w:r>
          </w:p>
          <w:p w:rsidR="0043578A" w:rsidRPr="00E61DA8" w:rsidRDefault="0043578A" w:rsidP="006A30EB">
            <w:pPr>
              <w:jc w:val="right"/>
              <w:rPr>
                <w:rFonts w:ascii="Bookman Old Style" w:hAnsi="Bookman Old Style"/>
                <w:lang w:val="de-DE"/>
              </w:rPr>
            </w:pPr>
            <w:r w:rsidRPr="00E61DA8">
              <w:rPr>
                <w:rFonts w:ascii="Bookman Old Style" w:hAnsi="Bookman Old Style"/>
                <w:lang w:val="de-DE"/>
              </w:rPr>
              <w:t>Der Kuchen</w:t>
            </w:r>
          </w:p>
          <w:p w:rsidR="0043578A" w:rsidRPr="00E61DA8" w:rsidRDefault="0043578A" w:rsidP="006A30EB">
            <w:pPr>
              <w:rPr>
                <w:rFonts w:ascii="Bookman Old Style" w:hAnsi="Bookman Old Style"/>
                <w:b/>
                <w:lang w:val="de-DE"/>
              </w:rPr>
            </w:pPr>
            <w:r w:rsidRPr="00E61DA8">
              <w:rPr>
                <w:rFonts w:ascii="Bookman Old Style" w:hAnsi="Bookman Old Style"/>
                <w:b/>
                <w:lang w:val="de-DE"/>
              </w:rPr>
              <w:t>Weihnachts</w:t>
            </w:r>
          </w:p>
          <w:p w:rsidR="0043578A" w:rsidRPr="00E61DA8" w:rsidRDefault="0043578A" w:rsidP="006A30EB">
            <w:pPr>
              <w:jc w:val="right"/>
              <w:rPr>
                <w:rFonts w:ascii="Bookman Old Style" w:hAnsi="Bookman Old Style"/>
                <w:lang w:val="de-DE"/>
              </w:rPr>
            </w:pPr>
            <w:r w:rsidRPr="00E61DA8">
              <w:rPr>
                <w:rFonts w:ascii="Bookman Old Style" w:hAnsi="Bookman Old Style"/>
                <w:lang w:val="de-DE"/>
              </w:rPr>
              <w:t>Die Krippe</w:t>
            </w:r>
          </w:p>
          <w:p w:rsidR="0043578A" w:rsidRPr="00E61DA8" w:rsidRDefault="0043578A" w:rsidP="006A30EB">
            <w:pPr>
              <w:jc w:val="right"/>
              <w:rPr>
                <w:rFonts w:ascii="Bookman Old Style" w:hAnsi="Bookman Old Style"/>
                <w:lang w:val="de-DE"/>
              </w:rPr>
            </w:pPr>
            <w:r w:rsidRPr="00E61DA8">
              <w:rPr>
                <w:rFonts w:ascii="Bookman Old Style" w:hAnsi="Bookman Old Style"/>
                <w:lang w:val="de-DE"/>
              </w:rPr>
              <w:t>Die Kuche</w:t>
            </w:r>
          </w:p>
          <w:p w:rsidR="0043578A" w:rsidRPr="00E61DA8" w:rsidRDefault="0043578A" w:rsidP="006A30EB">
            <w:pPr>
              <w:jc w:val="right"/>
              <w:rPr>
                <w:rFonts w:ascii="Bookman Old Style" w:hAnsi="Bookman Old Style"/>
                <w:lang w:val="de-DE"/>
              </w:rPr>
            </w:pPr>
            <w:r w:rsidRPr="00E61DA8">
              <w:rPr>
                <w:rFonts w:ascii="Bookman Old Style" w:hAnsi="Bookman Old Style"/>
                <w:lang w:val="de-DE"/>
              </w:rPr>
              <w:t>Das Schwein</w:t>
            </w:r>
          </w:p>
          <w:p w:rsidR="0043578A" w:rsidRPr="00E61DA8" w:rsidRDefault="0043578A" w:rsidP="006A30EB">
            <w:pPr>
              <w:jc w:val="right"/>
              <w:rPr>
                <w:rFonts w:ascii="Bookman Old Style" w:hAnsi="Bookman Old Style"/>
                <w:lang w:val="de-DE"/>
              </w:rPr>
            </w:pPr>
            <w:r w:rsidRPr="00E61DA8">
              <w:rPr>
                <w:rFonts w:ascii="Bookman Old Style" w:hAnsi="Bookman Old Style"/>
                <w:lang w:val="de-DE"/>
              </w:rPr>
              <w:t>Die Zeit</w:t>
            </w:r>
          </w:p>
          <w:p w:rsidR="0043578A" w:rsidRPr="00E61DA8" w:rsidRDefault="0043578A" w:rsidP="006A30EB">
            <w:pPr>
              <w:jc w:val="right"/>
              <w:rPr>
                <w:rFonts w:ascii="Bookman Old Style" w:hAnsi="Bookman Old Style"/>
                <w:lang w:val="de-DE"/>
              </w:rPr>
            </w:pPr>
            <w:r w:rsidRPr="00E61DA8">
              <w:rPr>
                <w:rFonts w:ascii="Bookman Old Style" w:hAnsi="Bookman Old Style"/>
                <w:lang w:val="de-DE"/>
              </w:rPr>
              <w:t>Das Apfelmannlein</w:t>
            </w:r>
          </w:p>
          <w:p w:rsidR="0043578A" w:rsidRPr="00E61DA8" w:rsidRDefault="0043578A" w:rsidP="006A30EB">
            <w:pPr>
              <w:jc w:val="right"/>
              <w:rPr>
                <w:rFonts w:ascii="Bookman Old Style" w:hAnsi="Bookman Old Style"/>
                <w:lang w:val="de-DE"/>
              </w:rPr>
            </w:pPr>
            <w:r w:rsidRPr="00E61DA8">
              <w:rPr>
                <w:rFonts w:ascii="Bookman Old Style" w:hAnsi="Bookman Old Style"/>
                <w:lang w:val="de-DE"/>
              </w:rPr>
              <w:t>Der Tag</w:t>
            </w:r>
          </w:p>
          <w:p w:rsidR="0043578A" w:rsidRPr="00E61DA8" w:rsidRDefault="0043578A" w:rsidP="006A30EB">
            <w:pPr>
              <w:rPr>
                <w:rFonts w:ascii="Bookman Old Style" w:hAnsi="Bookman Old Style"/>
                <w:b/>
                <w:lang w:val="de-DE"/>
              </w:rPr>
            </w:pPr>
            <w:r w:rsidRPr="00E61DA8">
              <w:rPr>
                <w:rFonts w:ascii="Bookman Old Style" w:hAnsi="Bookman Old Style"/>
                <w:b/>
                <w:lang w:val="de-DE"/>
              </w:rPr>
              <w:t>Nikolaus</w:t>
            </w:r>
          </w:p>
          <w:p w:rsidR="0043578A" w:rsidRPr="00E61DA8" w:rsidRDefault="0043578A" w:rsidP="006A30EB">
            <w:pPr>
              <w:jc w:val="right"/>
              <w:rPr>
                <w:rFonts w:ascii="Bookman Old Style" w:hAnsi="Bookman Old Style"/>
                <w:lang w:val="de-DE"/>
              </w:rPr>
            </w:pPr>
            <w:r w:rsidRPr="00E61DA8">
              <w:rPr>
                <w:rFonts w:ascii="Bookman Old Style" w:hAnsi="Bookman Old Style"/>
                <w:lang w:val="de-DE"/>
              </w:rPr>
              <w:t>Der Stiefel</w:t>
            </w:r>
          </w:p>
          <w:p w:rsidR="0043578A" w:rsidRPr="00E61DA8" w:rsidRDefault="0043578A" w:rsidP="006A30EB">
            <w:pPr>
              <w:jc w:val="right"/>
              <w:rPr>
                <w:rFonts w:ascii="Bookman Old Style" w:hAnsi="Bookman Old Style"/>
                <w:lang w:val="de-DE"/>
              </w:rPr>
            </w:pPr>
            <w:r w:rsidRPr="00E61DA8">
              <w:rPr>
                <w:rFonts w:ascii="Bookman Old Style" w:hAnsi="Bookman Old Style"/>
                <w:lang w:val="de-DE"/>
              </w:rPr>
              <w:t>Der Nikolauszopf</w:t>
            </w:r>
          </w:p>
          <w:p w:rsidR="0043578A" w:rsidRDefault="0043578A" w:rsidP="006A30EB">
            <w:pPr>
              <w:jc w:val="right"/>
              <w:rPr>
                <w:rFonts w:ascii="Bookman Old Style" w:hAnsi="Bookman Old Style"/>
              </w:rPr>
            </w:pPr>
            <w:r w:rsidRPr="00AA1524">
              <w:rPr>
                <w:rFonts w:ascii="Bookman Old Style" w:hAnsi="Bookman Old Style"/>
                <w:lang w:val="en-US"/>
              </w:rPr>
              <w:t>Eine Rute bekommen</w:t>
            </w:r>
          </w:p>
          <w:p w:rsidR="0043578A" w:rsidRPr="0043578A" w:rsidRDefault="0043578A" w:rsidP="006A30EB">
            <w:pPr>
              <w:jc w:val="right"/>
              <w:rPr>
                <w:rFonts w:ascii="Bookman Old Style" w:hAnsi="Bookman Old Style"/>
              </w:rPr>
            </w:pPr>
          </w:p>
        </w:tc>
        <w:tc>
          <w:tcPr>
            <w:tcW w:w="2503" w:type="dxa"/>
          </w:tcPr>
          <w:p w:rsidR="0043578A" w:rsidRPr="00E61DA8" w:rsidRDefault="0043578A" w:rsidP="006A30EB">
            <w:pPr>
              <w:rPr>
                <w:rFonts w:ascii="Bookman Old Style" w:hAnsi="Bookman Old Style"/>
                <w:lang w:val="de-DE"/>
              </w:rPr>
            </w:pPr>
            <w:r w:rsidRPr="00E61DA8">
              <w:rPr>
                <w:rFonts w:ascii="Bookman Old Style" w:hAnsi="Bookman Old Style"/>
                <w:lang w:val="de-DE"/>
              </w:rPr>
              <w:t xml:space="preserve">1. </w:t>
            </w:r>
            <w:r w:rsidRPr="00AA1524">
              <w:rPr>
                <w:rFonts w:ascii="Bookman Old Style" w:hAnsi="Bookman Old Style"/>
              </w:rPr>
              <w:t>Микротексты</w:t>
            </w:r>
            <w:r w:rsidRPr="00E61DA8">
              <w:rPr>
                <w:rFonts w:ascii="Bookman Old Style" w:hAnsi="Bookman Old Style"/>
                <w:lang w:val="de-DE"/>
              </w:rPr>
              <w:t xml:space="preserve"> «Schneespiele», «Silvestertisch».</w:t>
            </w:r>
          </w:p>
          <w:p w:rsidR="0043578A" w:rsidRPr="00E61DA8" w:rsidRDefault="0043578A" w:rsidP="006A30EB">
            <w:pPr>
              <w:rPr>
                <w:rFonts w:ascii="Bookman Old Style" w:hAnsi="Bookman Old Style"/>
                <w:lang w:val="de-DE"/>
              </w:rPr>
            </w:pPr>
            <w:r w:rsidRPr="00E61DA8">
              <w:rPr>
                <w:rFonts w:ascii="Bookman Old Style" w:hAnsi="Bookman Old Style"/>
                <w:lang w:val="de-DE"/>
              </w:rPr>
              <w:t xml:space="preserve">2. </w:t>
            </w:r>
            <w:r w:rsidRPr="00AA1524">
              <w:rPr>
                <w:rFonts w:ascii="Bookman Old Style" w:hAnsi="Bookman Old Style"/>
              </w:rPr>
              <w:t>Тексты</w:t>
            </w:r>
            <w:r w:rsidRPr="00E61DA8">
              <w:rPr>
                <w:rFonts w:ascii="Bookman Old Style" w:hAnsi="Bookman Old Style"/>
                <w:lang w:val="de-DE"/>
              </w:rPr>
              <w:t xml:space="preserve"> «Nikolaustag»,</w:t>
            </w:r>
          </w:p>
          <w:p w:rsidR="0043578A" w:rsidRPr="00E61DA8" w:rsidRDefault="0043578A" w:rsidP="006A30EB">
            <w:pPr>
              <w:rPr>
                <w:rFonts w:ascii="Bookman Old Style" w:hAnsi="Bookman Old Style"/>
                <w:lang w:val="de-DE"/>
              </w:rPr>
            </w:pPr>
            <w:r w:rsidRPr="00E61DA8">
              <w:rPr>
                <w:rFonts w:ascii="Bookman Old Style" w:hAnsi="Bookman Old Style"/>
                <w:lang w:val="de-DE"/>
              </w:rPr>
              <w:t>«Wir machen den Weih-</w:t>
            </w:r>
          </w:p>
          <w:p w:rsidR="0043578A" w:rsidRPr="00E61DA8" w:rsidRDefault="0043578A" w:rsidP="006A30EB">
            <w:pPr>
              <w:rPr>
                <w:rFonts w:ascii="Bookman Old Style" w:hAnsi="Bookman Old Style"/>
                <w:lang w:val="de-DE"/>
              </w:rPr>
            </w:pPr>
            <w:r w:rsidRPr="00E61DA8">
              <w:rPr>
                <w:rFonts w:ascii="Bookman Old Style" w:hAnsi="Bookman Old Style"/>
                <w:lang w:val="de-DE"/>
              </w:rPr>
              <w:t>nachtsmarktbummel».</w:t>
            </w:r>
          </w:p>
          <w:p w:rsidR="0043578A" w:rsidRPr="00E61DA8" w:rsidRDefault="0043578A" w:rsidP="006A30EB">
            <w:pPr>
              <w:rPr>
                <w:rFonts w:ascii="Bookman Old Style" w:hAnsi="Bookman Old Style"/>
                <w:lang w:val="de-DE"/>
              </w:rPr>
            </w:pPr>
            <w:r w:rsidRPr="00E61DA8">
              <w:rPr>
                <w:rFonts w:ascii="Bookman Old Style" w:hAnsi="Bookman Old Style"/>
                <w:lang w:val="de-DE"/>
              </w:rPr>
              <w:t xml:space="preserve">3. </w:t>
            </w:r>
            <w:r w:rsidRPr="00AA1524">
              <w:rPr>
                <w:rFonts w:ascii="Bookman Old Style" w:hAnsi="Bookman Old Style"/>
              </w:rPr>
              <w:t>Стихотворения</w:t>
            </w:r>
            <w:r w:rsidRPr="00E61DA8">
              <w:rPr>
                <w:rFonts w:ascii="Bookman Old Style" w:hAnsi="Bookman Old Style"/>
                <w:lang w:val="de-DE"/>
              </w:rPr>
              <w:t xml:space="preserve"> «Die Tanne», «Nikolaus», «Mein</w:t>
            </w:r>
          </w:p>
          <w:p w:rsidR="0043578A" w:rsidRPr="00E61DA8" w:rsidRDefault="0043578A" w:rsidP="006A30EB">
            <w:pPr>
              <w:rPr>
                <w:rFonts w:ascii="Bookman Old Style" w:hAnsi="Bookman Old Style"/>
                <w:lang w:val="de-DE"/>
              </w:rPr>
            </w:pPr>
            <w:r w:rsidRPr="00E61DA8">
              <w:rPr>
                <w:rFonts w:ascii="Bookman Old Style" w:hAnsi="Bookman Old Style"/>
                <w:lang w:val="de-DE"/>
              </w:rPr>
              <w:t>Liebster Baum».</w:t>
            </w:r>
          </w:p>
          <w:p w:rsidR="0043578A" w:rsidRPr="00E61DA8" w:rsidRDefault="0043578A" w:rsidP="006A30EB">
            <w:pPr>
              <w:rPr>
                <w:rFonts w:ascii="Bookman Old Style" w:hAnsi="Bookman Old Style"/>
                <w:lang w:val="de-DE"/>
              </w:rPr>
            </w:pPr>
            <w:r w:rsidRPr="00E61DA8">
              <w:rPr>
                <w:rFonts w:ascii="Bookman Old Style" w:hAnsi="Bookman Old Style"/>
                <w:lang w:val="de-DE"/>
              </w:rPr>
              <w:t xml:space="preserve">4. </w:t>
            </w:r>
            <w:r w:rsidRPr="00AA1524">
              <w:rPr>
                <w:rFonts w:ascii="Bookman Old Style" w:hAnsi="Bookman Old Style"/>
              </w:rPr>
              <w:t>Песни</w:t>
            </w:r>
            <w:r w:rsidRPr="00E61DA8">
              <w:rPr>
                <w:rFonts w:ascii="Bookman Old Style" w:hAnsi="Bookman Old Style"/>
                <w:lang w:val="de-DE"/>
              </w:rPr>
              <w:t xml:space="preserve"> «Kommt Weih-</w:t>
            </w:r>
          </w:p>
          <w:p w:rsidR="0043578A" w:rsidRPr="00E61DA8" w:rsidRDefault="0043578A" w:rsidP="006A30EB">
            <w:pPr>
              <w:rPr>
                <w:rFonts w:ascii="Bookman Old Style" w:hAnsi="Bookman Old Style"/>
                <w:lang w:val="de-DE"/>
              </w:rPr>
            </w:pPr>
            <w:r w:rsidRPr="00E61DA8">
              <w:rPr>
                <w:rFonts w:ascii="Bookman Old Style" w:hAnsi="Bookman Old Style"/>
                <w:lang w:val="de-DE"/>
              </w:rPr>
              <w:t xml:space="preserve">nachtszeit heran», «Schneeflocken». </w:t>
            </w:r>
          </w:p>
        </w:tc>
        <w:tc>
          <w:tcPr>
            <w:tcW w:w="0" w:type="auto"/>
          </w:tcPr>
          <w:p w:rsidR="0043578A" w:rsidRPr="00AA1524" w:rsidRDefault="0043578A" w:rsidP="006A30EB">
            <w:pPr>
              <w:rPr>
                <w:rFonts w:ascii="Bookman Old Style" w:hAnsi="Bookman Old Style"/>
              </w:rPr>
            </w:pPr>
            <w:r w:rsidRPr="00AA1524">
              <w:rPr>
                <w:rFonts w:ascii="Bookman Old Style" w:hAnsi="Bookman Old Style"/>
              </w:rPr>
              <w:t>1. Игрушки: трубочист, ангел, щелкунчик, рождественский заяц.</w:t>
            </w:r>
          </w:p>
          <w:p w:rsidR="0043578A" w:rsidRPr="00AA1524" w:rsidRDefault="0043578A" w:rsidP="006A30EB">
            <w:pPr>
              <w:rPr>
                <w:rFonts w:ascii="Bookman Old Style" w:hAnsi="Bookman Old Style"/>
              </w:rPr>
            </w:pPr>
            <w:r w:rsidRPr="00AA1524">
              <w:rPr>
                <w:rFonts w:ascii="Bookman Old Style" w:hAnsi="Bookman Old Style"/>
              </w:rPr>
              <w:t>2. Рождественские рецепты.</w:t>
            </w:r>
          </w:p>
          <w:p w:rsidR="0043578A" w:rsidRPr="00AA1524" w:rsidRDefault="0043578A" w:rsidP="006A30EB">
            <w:pPr>
              <w:rPr>
                <w:rFonts w:ascii="Bookman Old Style" w:hAnsi="Bookman Old Style"/>
              </w:rPr>
            </w:pPr>
            <w:r w:rsidRPr="00AA1524">
              <w:rPr>
                <w:rFonts w:ascii="Bookman Old Style" w:hAnsi="Bookman Old Style"/>
              </w:rPr>
              <w:t>3. Выкройки «</w:t>
            </w:r>
            <w:r w:rsidRPr="00AA1524">
              <w:rPr>
                <w:rFonts w:ascii="Bookman Old Style" w:hAnsi="Bookman Old Style"/>
                <w:lang w:val="en-US"/>
              </w:rPr>
              <w:t>Nikolausstiefel</w:t>
            </w:r>
            <w:r w:rsidRPr="00AA1524">
              <w:rPr>
                <w:rFonts w:ascii="Bookman Old Style" w:hAnsi="Bookman Old Style"/>
              </w:rPr>
              <w:t>»,</w:t>
            </w:r>
          </w:p>
          <w:p w:rsidR="0043578A" w:rsidRPr="00AA1524" w:rsidRDefault="0043578A" w:rsidP="006A30EB">
            <w:pPr>
              <w:rPr>
                <w:rFonts w:ascii="Bookman Old Style" w:hAnsi="Bookman Old Style"/>
              </w:rPr>
            </w:pPr>
            <w:r w:rsidRPr="00AA1524">
              <w:rPr>
                <w:rFonts w:ascii="Bookman Old Style" w:hAnsi="Bookman Old Style"/>
              </w:rPr>
              <w:t>«</w:t>
            </w:r>
            <w:r w:rsidRPr="00AA1524">
              <w:rPr>
                <w:rFonts w:ascii="Bookman Old Style" w:hAnsi="Bookman Old Style"/>
                <w:lang w:val="en-US"/>
              </w:rPr>
              <w:t>Apfelmannlein</w:t>
            </w:r>
            <w:r w:rsidRPr="00AA1524">
              <w:rPr>
                <w:rFonts w:ascii="Bookman Old Style" w:hAnsi="Bookman Old Style"/>
              </w:rPr>
              <w:t>».</w:t>
            </w:r>
          </w:p>
          <w:p w:rsidR="0043578A" w:rsidRPr="00AA1524" w:rsidRDefault="0043578A" w:rsidP="006A30EB">
            <w:pPr>
              <w:rPr>
                <w:rFonts w:ascii="Bookman Old Style" w:hAnsi="Bookman Old Style"/>
              </w:rPr>
            </w:pPr>
            <w:r w:rsidRPr="00AA1524">
              <w:rPr>
                <w:rFonts w:ascii="Bookman Old Style" w:hAnsi="Bookman Old Style"/>
              </w:rPr>
              <w:t>4. Новогодние свечи.</w:t>
            </w:r>
          </w:p>
          <w:p w:rsidR="0043578A" w:rsidRPr="00AA1524" w:rsidRDefault="0043578A" w:rsidP="006A30EB">
            <w:pPr>
              <w:rPr>
                <w:rFonts w:ascii="Bookman Old Style" w:hAnsi="Bookman Old Style"/>
              </w:rPr>
            </w:pPr>
            <w:r w:rsidRPr="00AA1524">
              <w:rPr>
                <w:rFonts w:ascii="Bookman Old Style" w:hAnsi="Bookman Old Style"/>
              </w:rPr>
              <w:t>5. Новогодняя пирамида.</w:t>
            </w:r>
          </w:p>
          <w:p w:rsidR="0043578A" w:rsidRPr="00AA1524" w:rsidRDefault="0043578A" w:rsidP="006A30EB">
            <w:pPr>
              <w:rPr>
                <w:rFonts w:ascii="Bookman Old Style" w:hAnsi="Bookman Old Style"/>
              </w:rPr>
            </w:pPr>
          </w:p>
        </w:tc>
      </w:tr>
      <w:tr w:rsidR="0043578A" w:rsidRPr="00AA1524" w:rsidTr="006A30EB">
        <w:trPr>
          <w:trHeight w:val="3310"/>
        </w:trPr>
        <w:tc>
          <w:tcPr>
            <w:tcW w:w="0" w:type="auto"/>
          </w:tcPr>
          <w:p w:rsidR="0043578A" w:rsidRPr="00AA1524" w:rsidRDefault="0043578A" w:rsidP="006A30EB">
            <w:pPr>
              <w:jc w:val="center"/>
              <w:rPr>
                <w:rFonts w:ascii="Bookman Old Style" w:hAnsi="Bookman Old Style"/>
              </w:rPr>
            </w:pPr>
            <w:r w:rsidRPr="00AA1524">
              <w:rPr>
                <w:rFonts w:ascii="Bookman Old Style" w:hAnsi="Bookman Old Style"/>
              </w:rPr>
              <w:lastRenderedPageBreak/>
              <w:t>8</w:t>
            </w:r>
          </w:p>
          <w:p w:rsidR="0043578A" w:rsidRPr="00AA1524" w:rsidRDefault="0043578A" w:rsidP="006A30EB">
            <w:pPr>
              <w:jc w:val="center"/>
              <w:rPr>
                <w:rFonts w:ascii="Bookman Old Style" w:hAnsi="Bookman Old Style"/>
              </w:rPr>
            </w:pPr>
          </w:p>
          <w:p w:rsidR="0043578A" w:rsidRPr="00AA1524" w:rsidRDefault="0043578A" w:rsidP="006A30EB">
            <w:pPr>
              <w:jc w:val="center"/>
              <w:rPr>
                <w:rFonts w:ascii="Bookman Old Style" w:hAnsi="Bookman Old Style"/>
              </w:rPr>
            </w:pPr>
          </w:p>
          <w:p w:rsidR="0043578A" w:rsidRPr="00AA1524" w:rsidRDefault="0043578A" w:rsidP="006A30EB">
            <w:pPr>
              <w:jc w:val="center"/>
              <w:rPr>
                <w:rFonts w:ascii="Bookman Old Style" w:hAnsi="Bookman Old Style"/>
              </w:rPr>
            </w:pPr>
          </w:p>
          <w:p w:rsidR="0043578A" w:rsidRPr="00AA1524" w:rsidRDefault="0043578A" w:rsidP="006A30EB">
            <w:pPr>
              <w:jc w:val="center"/>
              <w:rPr>
                <w:rFonts w:ascii="Bookman Old Style" w:hAnsi="Bookman Old Style"/>
              </w:rPr>
            </w:pPr>
          </w:p>
          <w:p w:rsidR="0043578A" w:rsidRPr="00AA1524" w:rsidRDefault="0043578A" w:rsidP="006A30EB">
            <w:pPr>
              <w:jc w:val="center"/>
              <w:rPr>
                <w:rFonts w:ascii="Bookman Old Style" w:hAnsi="Bookman Old Style"/>
              </w:rPr>
            </w:pPr>
            <w:r w:rsidRPr="00AA1524">
              <w:rPr>
                <w:rFonts w:ascii="Bookman Old Style" w:hAnsi="Bookman Old Style"/>
              </w:rPr>
              <w:t>9</w:t>
            </w:r>
          </w:p>
        </w:tc>
        <w:tc>
          <w:tcPr>
            <w:tcW w:w="2176" w:type="dxa"/>
          </w:tcPr>
          <w:p w:rsidR="0043578A" w:rsidRPr="00E61DA8" w:rsidRDefault="0043578A" w:rsidP="006A30EB">
            <w:pPr>
              <w:rPr>
                <w:rFonts w:ascii="Bookman Old Style" w:hAnsi="Bookman Old Style"/>
                <w:lang w:val="de-DE"/>
              </w:rPr>
            </w:pPr>
            <w:r w:rsidRPr="00E61DA8">
              <w:rPr>
                <w:rFonts w:ascii="Bookman Old Style" w:hAnsi="Bookman Old Style"/>
                <w:lang w:val="de-DE"/>
              </w:rPr>
              <w:t>Der Advent</w:t>
            </w:r>
          </w:p>
          <w:p w:rsidR="0043578A" w:rsidRPr="00E61DA8" w:rsidRDefault="0043578A" w:rsidP="006A30EB">
            <w:pPr>
              <w:rPr>
                <w:rFonts w:ascii="Bookman Old Style" w:hAnsi="Bookman Old Style"/>
                <w:lang w:val="de-DE"/>
              </w:rPr>
            </w:pPr>
            <w:r w:rsidRPr="00E61DA8">
              <w:rPr>
                <w:rFonts w:ascii="Bookman Old Style" w:hAnsi="Bookman Old Style"/>
                <w:lang w:val="de-DE"/>
              </w:rPr>
              <w:t>Der Adventsschmuck</w:t>
            </w:r>
          </w:p>
          <w:p w:rsidR="0043578A" w:rsidRPr="00E61DA8" w:rsidRDefault="0043578A" w:rsidP="006A30EB">
            <w:pPr>
              <w:rPr>
                <w:rFonts w:ascii="Bookman Old Style" w:hAnsi="Bookman Old Style"/>
                <w:lang w:val="de-DE"/>
              </w:rPr>
            </w:pPr>
            <w:r w:rsidRPr="00E61DA8">
              <w:rPr>
                <w:rFonts w:ascii="Bookman Old Style" w:hAnsi="Bookman Old Style"/>
                <w:lang w:val="de-DE"/>
              </w:rPr>
              <w:t>Der Adventsstrauss</w:t>
            </w:r>
          </w:p>
          <w:p w:rsidR="0043578A" w:rsidRPr="00E61DA8" w:rsidRDefault="0043578A" w:rsidP="006A30EB">
            <w:pPr>
              <w:rPr>
                <w:rFonts w:ascii="Bookman Old Style" w:hAnsi="Bookman Old Style"/>
                <w:lang w:val="de-DE"/>
              </w:rPr>
            </w:pPr>
            <w:r w:rsidRPr="00E61DA8">
              <w:rPr>
                <w:rFonts w:ascii="Bookman Old Style" w:hAnsi="Bookman Old Style"/>
                <w:lang w:val="de-DE"/>
              </w:rPr>
              <w:t>Der Turkranz</w:t>
            </w:r>
          </w:p>
          <w:p w:rsidR="0043578A" w:rsidRPr="00E61DA8" w:rsidRDefault="0043578A" w:rsidP="006A30EB">
            <w:pPr>
              <w:rPr>
                <w:rFonts w:ascii="Bookman Old Style" w:hAnsi="Bookman Old Style"/>
                <w:lang w:val="de-DE"/>
              </w:rPr>
            </w:pPr>
            <w:r w:rsidRPr="00E61DA8">
              <w:rPr>
                <w:rFonts w:ascii="Bookman Old Style" w:hAnsi="Bookman Old Style"/>
                <w:lang w:val="de-DE"/>
              </w:rPr>
              <w:t>Das Weihnachtsband</w:t>
            </w:r>
          </w:p>
          <w:p w:rsidR="0043578A" w:rsidRPr="00E61DA8" w:rsidRDefault="0043578A" w:rsidP="006A30EB">
            <w:pPr>
              <w:rPr>
                <w:rFonts w:ascii="Bookman Old Style" w:hAnsi="Bookman Old Style"/>
                <w:lang w:val="de-DE"/>
              </w:rPr>
            </w:pPr>
            <w:r w:rsidRPr="00E61DA8">
              <w:rPr>
                <w:rFonts w:ascii="Bookman Old Style" w:hAnsi="Bookman Old Style"/>
                <w:lang w:val="de-DE"/>
              </w:rPr>
              <w:t>Der Weihnachtskalender</w:t>
            </w:r>
          </w:p>
          <w:p w:rsidR="0043578A" w:rsidRPr="00AA1524" w:rsidRDefault="0043578A" w:rsidP="006A30EB">
            <w:pPr>
              <w:rPr>
                <w:rFonts w:ascii="Bookman Old Style" w:hAnsi="Bookman Old Style"/>
                <w:lang w:val="en-US"/>
              </w:rPr>
            </w:pPr>
            <w:r w:rsidRPr="00AA1524">
              <w:rPr>
                <w:rFonts w:ascii="Bookman Old Style" w:hAnsi="Bookman Old Style"/>
                <w:lang w:val="en-US"/>
              </w:rPr>
              <w:t>Der Weihnachtskranz</w:t>
            </w:r>
          </w:p>
          <w:p w:rsidR="0043578A" w:rsidRPr="00AA1524" w:rsidRDefault="0043578A" w:rsidP="006A30EB">
            <w:pPr>
              <w:rPr>
                <w:rFonts w:ascii="Bookman Old Style" w:hAnsi="Bookman Old Style"/>
                <w:lang w:val="en-US"/>
              </w:rPr>
            </w:pPr>
            <w:r w:rsidRPr="00AA1524">
              <w:rPr>
                <w:rFonts w:ascii="Bookman Old Style" w:hAnsi="Bookman Old Style"/>
                <w:lang w:val="en-US"/>
              </w:rPr>
              <w:t>Knecht Ruprchen</w:t>
            </w:r>
          </w:p>
        </w:tc>
        <w:tc>
          <w:tcPr>
            <w:tcW w:w="2503" w:type="dxa"/>
          </w:tcPr>
          <w:p w:rsidR="0043578A" w:rsidRPr="00E61DA8" w:rsidRDefault="0043578A" w:rsidP="006A30EB">
            <w:pPr>
              <w:rPr>
                <w:rFonts w:ascii="Bookman Old Style" w:hAnsi="Bookman Old Style"/>
                <w:lang w:val="de-DE"/>
              </w:rPr>
            </w:pPr>
            <w:r w:rsidRPr="00E61DA8">
              <w:rPr>
                <w:rFonts w:ascii="Bookman Old Style" w:hAnsi="Bookman Old Style"/>
                <w:lang w:val="de-DE"/>
              </w:rPr>
              <w:t xml:space="preserve">1. </w:t>
            </w:r>
            <w:r w:rsidRPr="00AA1524">
              <w:rPr>
                <w:rFonts w:ascii="Bookman Old Style" w:hAnsi="Bookman Old Style"/>
              </w:rPr>
              <w:t>Тексты</w:t>
            </w:r>
            <w:r w:rsidRPr="00E61DA8">
              <w:rPr>
                <w:rFonts w:ascii="Bookman Old Style" w:hAnsi="Bookman Old Style"/>
                <w:lang w:val="de-DE"/>
              </w:rPr>
              <w:t xml:space="preserve"> «Wie feiert man das Neujahr in der Welt»,</w:t>
            </w:r>
          </w:p>
          <w:p w:rsidR="0043578A" w:rsidRPr="00E61DA8" w:rsidRDefault="0043578A" w:rsidP="006A30EB">
            <w:pPr>
              <w:rPr>
                <w:rFonts w:ascii="Bookman Old Style" w:hAnsi="Bookman Old Style"/>
                <w:lang w:val="de-DE"/>
              </w:rPr>
            </w:pPr>
            <w:r w:rsidRPr="00E61DA8">
              <w:rPr>
                <w:rFonts w:ascii="Bookman Old Style" w:hAnsi="Bookman Old Style"/>
                <w:lang w:val="de-DE"/>
              </w:rPr>
              <w:t>«Silvester-Schneemann».</w:t>
            </w:r>
          </w:p>
          <w:p w:rsidR="0043578A" w:rsidRPr="00E61DA8" w:rsidRDefault="0043578A" w:rsidP="006A30EB">
            <w:pPr>
              <w:rPr>
                <w:rFonts w:ascii="Bookman Old Style" w:hAnsi="Bookman Old Style"/>
                <w:lang w:val="de-DE"/>
              </w:rPr>
            </w:pPr>
            <w:r w:rsidRPr="00E61DA8">
              <w:rPr>
                <w:rFonts w:ascii="Bookman Old Style" w:hAnsi="Bookman Old Style"/>
                <w:lang w:val="de-DE"/>
              </w:rPr>
              <w:t xml:space="preserve">2. </w:t>
            </w:r>
            <w:r w:rsidRPr="00AA1524">
              <w:rPr>
                <w:rFonts w:ascii="Bookman Old Style" w:hAnsi="Bookman Old Style"/>
              </w:rPr>
              <w:t>Стихотворение</w:t>
            </w:r>
            <w:r w:rsidRPr="00E61DA8">
              <w:rPr>
                <w:rFonts w:ascii="Bookman Old Style" w:hAnsi="Bookman Old Style"/>
                <w:lang w:val="de-DE"/>
              </w:rPr>
              <w:t xml:space="preserve"> «Mein</w:t>
            </w:r>
          </w:p>
          <w:p w:rsidR="0043578A" w:rsidRPr="00E61DA8" w:rsidRDefault="0043578A" w:rsidP="006A30EB">
            <w:pPr>
              <w:rPr>
                <w:rFonts w:ascii="Bookman Old Style" w:hAnsi="Bookman Old Style"/>
                <w:lang w:val="de-DE"/>
              </w:rPr>
            </w:pPr>
            <w:r w:rsidRPr="00E61DA8">
              <w:rPr>
                <w:rFonts w:ascii="Bookman Old Style" w:hAnsi="Bookman Old Style"/>
                <w:lang w:val="de-DE"/>
              </w:rPr>
              <w:t>liebster Baum».</w:t>
            </w:r>
          </w:p>
          <w:p w:rsidR="0043578A" w:rsidRPr="00E61DA8" w:rsidRDefault="0043578A" w:rsidP="006A30EB">
            <w:pPr>
              <w:rPr>
                <w:rFonts w:ascii="Bookman Old Style" w:hAnsi="Bookman Old Style"/>
                <w:lang w:val="de-DE"/>
              </w:rPr>
            </w:pPr>
            <w:r w:rsidRPr="00E61DA8">
              <w:rPr>
                <w:rFonts w:ascii="Bookman Old Style" w:hAnsi="Bookman Old Style"/>
                <w:lang w:val="de-DE"/>
              </w:rPr>
              <w:t xml:space="preserve">3. </w:t>
            </w:r>
            <w:r w:rsidRPr="00AA1524">
              <w:rPr>
                <w:rFonts w:ascii="Bookman Old Style" w:hAnsi="Bookman Old Style"/>
              </w:rPr>
              <w:t>Песня</w:t>
            </w:r>
            <w:r w:rsidRPr="00E61DA8">
              <w:rPr>
                <w:rFonts w:ascii="Bookman Old Style" w:hAnsi="Bookman Old Style"/>
                <w:lang w:val="de-DE"/>
              </w:rPr>
              <w:t xml:space="preserve"> «Aufs Freuen kommt es an».</w:t>
            </w:r>
          </w:p>
        </w:tc>
        <w:tc>
          <w:tcPr>
            <w:tcW w:w="0" w:type="auto"/>
          </w:tcPr>
          <w:p w:rsidR="0043578A" w:rsidRPr="00AA1524" w:rsidRDefault="0043578A" w:rsidP="006A30EB">
            <w:pPr>
              <w:rPr>
                <w:rFonts w:ascii="Bookman Old Style" w:hAnsi="Bookman Old Style"/>
              </w:rPr>
            </w:pPr>
            <w:r w:rsidRPr="00AA1524">
              <w:rPr>
                <w:rFonts w:ascii="Bookman Old Style" w:hAnsi="Bookman Old Style"/>
              </w:rPr>
              <w:t>1. Рождественский календарь.</w:t>
            </w:r>
          </w:p>
          <w:p w:rsidR="0043578A" w:rsidRPr="00AA1524" w:rsidRDefault="0043578A" w:rsidP="006A30EB">
            <w:pPr>
              <w:rPr>
                <w:rFonts w:ascii="Bookman Old Style" w:hAnsi="Bookman Old Style"/>
              </w:rPr>
            </w:pPr>
            <w:r w:rsidRPr="00AA1524">
              <w:rPr>
                <w:rFonts w:ascii="Bookman Old Style" w:hAnsi="Bookman Old Style"/>
              </w:rPr>
              <w:t>2. Рождественский венок.</w:t>
            </w:r>
          </w:p>
          <w:p w:rsidR="0043578A" w:rsidRPr="00AA1524" w:rsidRDefault="0043578A" w:rsidP="006A30EB">
            <w:pPr>
              <w:rPr>
                <w:rFonts w:ascii="Bookman Old Style" w:hAnsi="Bookman Old Style"/>
              </w:rPr>
            </w:pPr>
            <w:r w:rsidRPr="00AA1524">
              <w:rPr>
                <w:rFonts w:ascii="Bookman Old Style" w:hAnsi="Bookman Old Style"/>
              </w:rPr>
              <w:t>3. Рождественские свечи.</w:t>
            </w:r>
          </w:p>
          <w:p w:rsidR="0043578A" w:rsidRPr="00AA1524" w:rsidRDefault="0043578A" w:rsidP="006A30EB">
            <w:pPr>
              <w:rPr>
                <w:rFonts w:ascii="Bookman Old Style" w:hAnsi="Bookman Old Style"/>
              </w:rPr>
            </w:pPr>
            <w:r w:rsidRPr="00AA1524">
              <w:rPr>
                <w:rFonts w:ascii="Bookman Old Style" w:hAnsi="Bookman Old Style"/>
              </w:rPr>
              <w:t>4. Рождественские рецепты.</w:t>
            </w:r>
          </w:p>
        </w:tc>
      </w:tr>
      <w:tr w:rsidR="0043578A" w:rsidRPr="00AA1524" w:rsidTr="006A30EB">
        <w:tc>
          <w:tcPr>
            <w:tcW w:w="0" w:type="auto"/>
          </w:tcPr>
          <w:p w:rsidR="0043578A" w:rsidRPr="00AA1524" w:rsidRDefault="0043578A" w:rsidP="006A30EB">
            <w:pPr>
              <w:jc w:val="center"/>
              <w:rPr>
                <w:rFonts w:ascii="Bookman Old Style" w:hAnsi="Bookman Old Style"/>
              </w:rPr>
            </w:pPr>
            <w:r w:rsidRPr="00AA1524">
              <w:rPr>
                <w:rFonts w:ascii="Bookman Old Style" w:hAnsi="Bookman Old Style"/>
              </w:rPr>
              <w:t>10</w:t>
            </w:r>
          </w:p>
        </w:tc>
        <w:tc>
          <w:tcPr>
            <w:tcW w:w="2176" w:type="dxa"/>
          </w:tcPr>
          <w:p w:rsidR="0043578A" w:rsidRPr="00E61DA8" w:rsidRDefault="0043578A" w:rsidP="006A30EB">
            <w:pPr>
              <w:rPr>
                <w:rFonts w:ascii="Bookman Old Style" w:hAnsi="Bookman Old Style"/>
                <w:lang w:val="de-DE"/>
              </w:rPr>
            </w:pPr>
            <w:r w:rsidRPr="00E61DA8">
              <w:rPr>
                <w:rFonts w:ascii="Bookman Old Style" w:hAnsi="Bookman Old Style"/>
                <w:lang w:val="de-DE"/>
              </w:rPr>
              <w:t>Der Heilige Abend</w:t>
            </w:r>
          </w:p>
          <w:p w:rsidR="0043578A" w:rsidRPr="00E61DA8" w:rsidRDefault="0043578A" w:rsidP="006A30EB">
            <w:pPr>
              <w:rPr>
                <w:rFonts w:ascii="Bookman Old Style" w:hAnsi="Bookman Old Style"/>
                <w:lang w:val="de-DE"/>
              </w:rPr>
            </w:pPr>
            <w:r w:rsidRPr="00E61DA8">
              <w:rPr>
                <w:rFonts w:ascii="Bookman Old Style" w:hAnsi="Bookman Old Style"/>
                <w:lang w:val="de-DE"/>
              </w:rPr>
              <w:t>Der Heilige Christ</w:t>
            </w:r>
          </w:p>
          <w:p w:rsidR="0043578A" w:rsidRPr="00E61DA8" w:rsidRDefault="0043578A" w:rsidP="006A30EB">
            <w:pPr>
              <w:rPr>
                <w:rFonts w:ascii="Bookman Old Style" w:hAnsi="Bookman Old Style"/>
                <w:lang w:val="de-DE"/>
              </w:rPr>
            </w:pPr>
            <w:r w:rsidRPr="00E61DA8">
              <w:rPr>
                <w:rFonts w:ascii="Bookman Old Style" w:hAnsi="Bookman Old Style"/>
                <w:lang w:val="de-DE"/>
              </w:rPr>
              <w:t>Das Christenkind</w:t>
            </w:r>
          </w:p>
          <w:p w:rsidR="0043578A" w:rsidRPr="00E61DA8" w:rsidRDefault="0043578A" w:rsidP="006A30EB">
            <w:pPr>
              <w:rPr>
                <w:rFonts w:ascii="Bookman Old Style" w:hAnsi="Bookman Old Style"/>
                <w:lang w:val="de-DE"/>
              </w:rPr>
            </w:pPr>
            <w:r w:rsidRPr="00E61DA8">
              <w:rPr>
                <w:rFonts w:ascii="Bookman Old Style" w:hAnsi="Bookman Old Style"/>
                <w:lang w:val="de-DE"/>
              </w:rPr>
              <w:t>Das Himmelskind</w:t>
            </w:r>
          </w:p>
          <w:p w:rsidR="0043578A" w:rsidRPr="00E61DA8" w:rsidRDefault="0043578A" w:rsidP="006A30EB">
            <w:pPr>
              <w:rPr>
                <w:rFonts w:ascii="Bookman Old Style" w:hAnsi="Bookman Old Style"/>
                <w:lang w:val="de-DE"/>
              </w:rPr>
            </w:pPr>
            <w:r w:rsidRPr="00E61DA8">
              <w:rPr>
                <w:rFonts w:ascii="Bookman Old Style" w:hAnsi="Bookman Old Style"/>
                <w:lang w:val="de-DE"/>
              </w:rPr>
              <w:t>Der Gottesdienst</w:t>
            </w:r>
          </w:p>
          <w:p w:rsidR="0043578A" w:rsidRPr="00AA1524" w:rsidRDefault="0043578A" w:rsidP="006A30EB">
            <w:pPr>
              <w:rPr>
                <w:rFonts w:ascii="Bookman Old Style" w:hAnsi="Bookman Old Style"/>
                <w:lang w:val="en-US"/>
              </w:rPr>
            </w:pPr>
            <w:r w:rsidRPr="00AA1524">
              <w:rPr>
                <w:rFonts w:ascii="Bookman Old Style" w:hAnsi="Bookman Old Style"/>
                <w:lang w:val="en-US"/>
              </w:rPr>
              <w:t>Die Weihnachtskrippe</w:t>
            </w:r>
          </w:p>
          <w:p w:rsidR="0043578A" w:rsidRPr="00AA1524" w:rsidRDefault="0043578A" w:rsidP="006A30EB">
            <w:pPr>
              <w:rPr>
                <w:rFonts w:ascii="Bookman Old Style" w:hAnsi="Bookman Old Style"/>
                <w:lang w:val="en-US"/>
              </w:rPr>
            </w:pPr>
          </w:p>
        </w:tc>
        <w:tc>
          <w:tcPr>
            <w:tcW w:w="2503" w:type="dxa"/>
          </w:tcPr>
          <w:p w:rsidR="0043578A" w:rsidRPr="00E61DA8" w:rsidRDefault="0043578A" w:rsidP="006A30EB">
            <w:pPr>
              <w:rPr>
                <w:rFonts w:ascii="Bookman Old Style" w:hAnsi="Bookman Old Style"/>
                <w:lang w:val="de-DE"/>
              </w:rPr>
            </w:pPr>
            <w:r w:rsidRPr="00E61DA8">
              <w:rPr>
                <w:rFonts w:ascii="Bookman Old Style" w:hAnsi="Bookman Old Style"/>
                <w:lang w:val="de-DE"/>
              </w:rPr>
              <w:t xml:space="preserve">1. </w:t>
            </w:r>
            <w:r w:rsidRPr="00AA1524">
              <w:rPr>
                <w:rFonts w:ascii="Bookman Old Style" w:hAnsi="Bookman Old Style"/>
              </w:rPr>
              <w:t>Тексты</w:t>
            </w:r>
            <w:r w:rsidRPr="00E61DA8">
              <w:rPr>
                <w:rFonts w:ascii="Bookman Old Style" w:hAnsi="Bookman Old Style"/>
                <w:lang w:val="de-DE"/>
              </w:rPr>
              <w:t xml:space="preserve"> «Die Zeit zwischen den Jahren»,</w:t>
            </w:r>
          </w:p>
          <w:p w:rsidR="0043578A" w:rsidRPr="00E61DA8" w:rsidRDefault="0043578A" w:rsidP="006A30EB">
            <w:pPr>
              <w:rPr>
                <w:rFonts w:ascii="Bookman Old Style" w:hAnsi="Bookman Old Style"/>
                <w:lang w:val="de-DE"/>
              </w:rPr>
            </w:pPr>
            <w:r w:rsidRPr="00E61DA8">
              <w:rPr>
                <w:rFonts w:ascii="Bookman Old Style" w:hAnsi="Bookman Old Style"/>
                <w:lang w:val="de-DE"/>
              </w:rPr>
              <w:t>«Der Silvestertag»,</w:t>
            </w:r>
          </w:p>
          <w:p w:rsidR="0043578A" w:rsidRPr="00E61DA8" w:rsidRDefault="0043578A" w:rsidP="006A30EB">
            <w:pPr>
              <w:rPr>
                <w:rFonts w:ascii="Bookman Old Style" w:hAnsi="Bookman Old Style"/>
                <w:lang w:val="de-DE"/>
              </w:rPr>
            </w:pPr>
            <w:r w:rsidRPr="00E61DA8">
              <w:rPr>
                <w:rFonts w:ascii="Bookman Old Style" w:hAnsi="Bookman Old Style"/>
                <w:lang w:val="de-DE"/>
              </w:rPr>
              <w:t>«Der Neujahrstag».</w:t>
            </w:r>
          </w:p>
          <w:p w:rsidR="0043578A" w:rsidRPr="00E61DA8" w:rsidRDefault="0043578A" w:rsidP="006A30EB">
            <w:pPr>
              <w:rPr>
                <w:rFonts w:ascii="Bookman Old Style" w:hAnsi="Bookman Old Style"/>
                <w:lang w:val="de-DE"/>
              </w:rPr>
            </w:pPr>
            <w:r w:rsidRPr="00E61DA8">
              <w:rPr>
                <w:rFonts w:ascii="Bookman Old Style" w:hAnsi="Bookman Old Style"/>
                <w:lang w:val="de-DE"/>
              </w:rPr>
              <w:t xml:space="preserve">2. </w:t>
            </w:r>
            <w:r w:rsidRPr="00AA1524">
              <w:rPr>
                <w:rFonts w:ascii="Bookman Old Style" w:hAnsi="Bookman Old Style"/>
              </w:rPr>
              <w:t>Сценарии</w:t>
            </w:r>
            <w:r w:rsidRPr="00E61DA8">
              <w:rPr>
                <w:rFonts w:ascii="Bookman Old Style" w:hAnsi="Bookman Old Style"/>
                <w:lang w:val="de-DE"/>
              </w:rPr>
              <w:t xml:space="preserve"> «Hirtenspiel».</w:t>
            </w:r>
          </w:p>
          <w:p w:rsidR="0043578A" w:rsidRPr="00E61DA8" w:rsidRDefault="0043578A" w:rsidP="006A30EB">
            <w:pPr>
              <w:rPr>
                <w:rFonts w:ascii="Bookman Old Style" w:hAnsi="Bookman Old Style"/>
                <w:lang w:val="de-DE"/>
              </w:rPr>
            </w:pPr>
            <w:r w:rsidRPr="00E61DA8">
              <w:rPr>
                <w:rFonts w:ascii="Bookman Old Style" w:hAnsi="Bookman Old Style"/>
                <w:lang w:val="de-DE"/>
              </w:rPr>
              <w:t xml:space="preserve">3. </w:t>
            </w:r>
            <w:r w:rsidRPr="00AA1524">
              <w:rPr>
                <w:rFonts w:ascii="Bookman Old Style" w:hAnsi="Bookman Old Style"/>
              </w:rPr>
              <w:t>Стихотворения</w:t>
            </w:r>
            <w:r w:rsidRPr="00E61DA8">
              <w:rPr>
                <w:rFonts w:ascii="Bookman Old Style" w:hAnsi="Bookman Old Style"/>
                <w:lang w:val="de-DE"/>
              </w:rPr>
              <w:t xml:space="preserve"> «Christenkind», «Weis </w:t>
            </w:r>
          </w:p>
          <w:p w:rsidR="0043578A" w:rsidRPr="00E61DA8" w:rsidRDefault="0043578A" w:rsidP="006A30EB">
            <w:pPr>
              <w:rPr>
                <w:rFonts w:ascii="Bookman Old Style" w:hAnsi="Bookman Old Style"/>
                <w:lang w:val="de-DE"/>
              </w:rPr>
            </w:pPr>
            <w:r w:rsidRPr="00E61DA8">
              <w:rPr>
                <w:rFonts w:ascii="Bookman Old Style" w:hAnsi="Bookman Old Style"/>
                <w:lang w:val="de-DE"/>
              </w:rPr>
              <w:t>ist der Schnee und grun – der Baum».</w:t>
            </w:r>
          </w:p>
          <w:p w:rsidR="0043578A" w:rsidRPr="00E61DA8" w:rsidRDefault="0043578A" w:rsidP="006A30EB">
            <w:pPr>
              <w:rPr>
                <w:rFonts w:ascii="Bookman Old Style" w:hAnsi="Bookman Old Style"/>
                <w:lang w:val="de-DE"/>
              </w:rPr>
            </w:pPr>
            <w:r w:rsidRPr="00E61DA8">
              <w:rPr>
                <w:rFonts w:ascii="Bookman Old Style" w:hAnsi="Bookman Old Style"/>
                <w:lang w:val="de-DE"/>
              </w:rPr>
              <w:t xml:space="preserve">4. </w:t>
            </w:r>
            <w:r w:rsidRPr="00AA1524">
              <w:rPr>
                <w:rFonts w:ascii="Bookman Old Style" w:hAnsi="Bookman Old Style"/>
              </w:rPr>
              <w:t>Песня</w:t>
            </w:r>
            <w:r w:rsidRPr="00E61DA8">
              <w:rPr>
                <w:rFonts w:ascii="Bookman Old Style" w:hAnsi="Bookman Old Style"/>
                <w:lang w:val="de-DE"/>
              </w:rPr>
              <w:t xml:space="preserve"> «Mitte Nacht,</w:t>
            </w:r>
          </w:p>
          <w:p w:rsidR="0043578A" w:rsidRPr="00E61DA8" w:rsidRDefault="0043578A" w:rsidP="006A30EB">
            <w:pPr>
              <w:rPr>
                <w:rFonts w:ascii="Bookman Old Style" w:hAnsi="Bookman Old Style"/>
                <w:lang w:val="de-DE"/>
              </w:rPr>
            </w:pPr>
            <w:r w:rsidRPr="00E61DA8">
              <w:rPr>
                <w:rFonts w:ascii="Bookman Old Style" w:hAnsi="Bookman Old Style"/>
                <w:lang w:val="de-DE"/>
              </w:rPr>
              <w:t>heilige Nacht».</w:t>
            </w:r>
          </w:p>
        </w:tc>
        <w:tc>
          <w:tcPr>
            <w:tcW w:w="0" w:type="auto"/>
          </w:tcPr>
          <w:p w:rsidR="0043578A" w:rsidRPr="00AA1524" w:rsidRDefault="0043578A" w:rsidP="006A30EB">
            <w:pPr>
              <w:rPr>
                <w:rFonts w:ascii="Bookman Old Style" w:hAnsi="Bookman Old Style"/>
              </w:rPr>
            </w:pPr>
            <w:r w:rsidRPr="00AA1524">
              <w:rPr>
                <w:rFonts w:ascii="Bookman Old Style" w:hAnsi="Bookman Old Style"/>
              </w:rPr>
              <w:t>1. Книга «Рождество и жизнь Иисуса Христа».</w:t>
            </w:r>
          </w:p>
          <w:p w:rsidR="0043578A" w:rsidRPr="00AA1524" w:rsidRDefault="0043578A" w:rsidP="006A30EB">
            <w:pPr>
              <w:rPr>
                <w:rFonts w:ascii="Bookman Old Style" w:hAnsi="Bookman Old Style"/>
              </w:rPr>
            </w:pPr>
            <w:r w:rsidRPr="00AA1524">
              <w:rPr>
                <w:rFonts w:ascii="Bookman Old Style" w:hAnsi="Bookman Old Style"/>
              </w:rPr>
              <w:t>2. Книга «</w:t>
            </w:r>
            <w:r w:rsidRPr="00AA1524">
              <w:rPr>
                <w:rFonts w:ascii="Bookman Old Style" w:hAnsi="Bookman Old Style"/>
                <w:lang w:val="en-US"/>
              </w:rPr>
              <w:t>Advent</w:t>
            </w:r>
            <w:r w:rsidRPr="00AA1524">
              <w:rPr>
                <w:rFonts w:ascii="Bookman Old Style" w:hAnsi="Bookman Old Style"/>
              </w:rPr>
              <w:t xml:space="preserve"> </w:t>
            </w:r>
            <w:r w:rsidRPr="00AA1524">
              <w:rPr>
                <w:rFonts w:ascii="Bookman Old Style" w:hAnsi="Bookman Old Style"/>
                <w:lang w:val="en-US"/>
              </w:rPr>
              <w:t>und</w:t>
            </w:r>
            <w:r w:rsidRPr="00AA1524">
              <w:rPr>
                <w:rFonts w:ascii="Bookman Old Style" w:hAnsi="Bookman Old Style"/>
              </w:rPr>
              <w:t xml:space="preserve"> </w:t>
            </w:r>
            <w:r w:rsidRPr="00AA1524">
              <w:rPr>
                <w:rFonts w:ascii="Bookman Old Style" w:hAnsi="Bookman Old Style"/>
                <w:lang w:val="en-US"/>
              </w:rPr>
              <w:t>Weihnachten</w:t>
            </w:r>
            <w:r w:rsidRPr="00AA1524">
              <w:rPr>
                <w:rFonts w:ascii="Bookman Old Style" w:hAnsi="Bookman Old Style"/>
              </w:rPr>
              <w:t>».</w:t>
            </w:r>
          </w:p>
          <w:p w:rsidR="0043578A" w:rsidRPr="00AA1524" w:rsidRDefault="0043578A" w:rsidP="006A30EB">
            <w:pPr>
              <w:rPr>
                <w:rFonts w:ascii="Bookman Old Style" w:hAnsi="Bookman Old Style"/>
              </w:rPr>
            </w:pPr>
            <w:r w:rsidRPr="00AA1524">
              <w:rPr>
                <w:rFonts w:ascii="Bookman Old Style" w:hAnsi="Bookman Old Style"/>
              </w:rPr>
              <w:t>3. Рождественские рецепты.</w:t>
            </w:r>
          </w:p>
          <w:p w:rsidR="0043578A" w:rsidRPr="00AA1524" w:rsidRDefault="0043578A" w:rsidP="006A30EB">
            <w:pPr>
              <w:rPr>
                <w:rFonts w:ascii="Bookman Old Style" w:hAnsi="Bookman Old Style"/>
              </w:rPr>
            </w:pPr>
            <w:r w:rsidRPr="00AA1524">
              <w:rPr>
                <w:rFonts w:ascii="Bookman Old Style" w:hAnsi="Bookman Old Style"/>
              </w:rPr>
              <w:t>4. Игра «</w:t>
            </w:r>
            <w:r w:rsidRPr="00AA1524">
              <w:rPr>
                <w:rFonts w:ascii="Bookman Old Style" w:hAnsi="Bookman Old Style"/>
                <w:lang w:val="en-US"/>
              </w:rPr>
              <w:t>Neujahrswunsche</w:t>
            </w:r>
            <w:r w:rsidRPr="00AA1524">
              <w:rPr>
                <w:rFonts w:ascii="Bookman Old Style" w:hAnsi="Bookman Old Style"/>
              </w:rPr>
              <w:t>».</w:t>
            </w:r>
          </w:p>
        </w:tc>
      </w:tr>
      <w:tr w:rsidR="0043578A" w:rsidRPr="00AA1524" w:rsidTr="006A30EB">
        <w:tc>
          <w:tcPr>
            <w:tcW w:w="0" w:type="auto"/>
          </w:tcPr>
          <w:p w:rsidR="0043578A" w:rsidRPr="00AA1524" w:rsidRDefault="0043578A" w:rsidP="006A30EB">
            <w:pPr>
              <w:jc w:val="center"/>
              <w:rPr>
                <w:rFonts w:ascii="Bookman Old Style" w:hAnsi="Bookman Old Style"/>
              </w:rPr>
            </w:pPr>
            <w:r w:rsidRPr="00AA1524">
              <w:rPr>
                <w:rFonts w:ascii="Bookman Old Style" w:hAnsi="Bookman Old Style"/>
              </w:rPr>
              <w:t>11</w:t>
            </w:r>
          </w:p>
        </w:tc>
        <w:tc>
          <w:tcPr>
            <w:tcW w:w="2176" w:type="dxa"/>
          </w:tcPr>
          <w:p w:rsidR="0043578A" w:rsidRPr="00E61DA8" w:rsidRDefault="0043578A" w:rsidP="006A30EB">
            <w:pPr>
              <w:rPr>
                <w:rFonts w:ascii="Bookman Old Style" w:hAnsi="Bookman Old Style"/>
                <w:lang w:val="de-DE"/>
              </w:rPr>
            </w:pPr>
            <w:r w:rsidRPr="00E61DA8">
              <w:rPr>
                <w:rFonts w:ascii="Bookman Old Style" w:hAnsi="Bookman Old Style"/>
                <w:lang w:val="de-DE"/>
              </w:rPr>
              <w:t>Das Mandelplatzchen</w:t>
            </w:r>
          </w:p>
          <w:p w:rsidR="0043578A" w:rsidRPr="00E61DA8" w:rsidRDefault="0043578A" w:rsidP="006A30EB">
            <w:pPr>
              <w:rPr>
                <w:rFonts w:ascii="Bookman Old Style" w:hAnsi="Bookman Old Style"/>
                <w:lang w:val="de-DE"/>
              </w:rPr>
            </w:pPr>
            <w:r w:rsidRPr="00E61DA8">
              <w:rPr>
                <w:rFonts w:ascii="Bookman Old Style" w:hAnsi="Bookman Old Style"/>
                <w:lang w:val="de-DE"/>
              </w:rPr>
              <w:t>Der Marzipanlebkuchen</w:t>
            </w:r>
          </w:p>
          <w:p w:rsidR="0043578A" w:rsidRPr="00E61DA8" w:rsidRDefault="0043578A" w:rsidP="006A30EB">
            <w:pPr>
              <w:rPr>
                <w:rFonts w:ascii="Bookman Old Style" w:hAnsi="Bookman Old Style"/>
                <w:lang w:val="de-DE"/>
              </w:rPr>
            </w:pPr>
            <w:r w:rsidRPr="00E61DA8">
              <w:rPr>
                <w:rFonts w:ascii="Bookman Old Style" w:hAnsi="Bookman Old Style"/>
                <w:lang w:val="de-DE"/>
              </w:rPr>
              <w:t>Der Fruchtstollen</w:t>
            </w:r>
          </w:p>
          <w:p w:rsidR="0043578A" w:rsidRPr="0043578A" w:rsidRDefault="0043578A" w:rsidP="006A30EB">
            <w:pPr>
              <w:rPr>
                <w:rFonts w:ascii="Bookman Old Style" w:hAnsi="Bookman Old Style"/>
                <w:lang w:val="de-DE"/>
              </w:rPr>
            </w:pPr>
            <w:r w:rsidRPr="0043578A">
              <w:rPr>
                <w:rFonts w:ascii="Bookman Old Style" w:hAnsi="Bookman Old Style"/>
                <w:lang w:val="de-DE"/>
              </w:rPr>
              <w:t>Das Knusperhauschen</w:t>
            </w:r>
          </w:p>
          <w:p w:rsidR="0043578A" w:rsidRPr="0043578A" w:rsidRDefault="0043578A" w:rsidP="006A30EB">
            <w:pPr>
              <w:rPr>
                <w:rFonts w:ascii="Bookman Old Style" w:hAnsi="Bookman Old Style"/>
                <w:lang w:val="de-DE"/>
              </w:rPr>
            </w:pPr>
            <w:r w:rsidRPr="0043578A">
              <w:rPr>
                <w:rFonts w:ascii="Bookman Old Style" w:hAnsi="Bookman Old Style"/>
                <w:lang w:val="de-DE"/>
              </w:rPr>
              <w:t>Das Linzer Tortchen</w:t>
            </w:r>
          </w:p>
          <w:p w:rsidR="0043578A" w:rsidRPr="0043578A" w:rsidRDefault="0043578A" w:rsidP="006A30EB">
            <w:pPr>
              <w:rPr>
                <w:rFonts w:ascii="Bookman Old Style" w:hAnsi="Bookman Old Style"/>
                <w:lang w:val="de-DE"/>
              </w:rPr>
            </w:pPr>
            <w:r w:rsidRPr="0043578A">
              <w:rPr>
                <w:rFonts w:ascii="Bookman Old Style" w:hAnsi="Bookman Old Style"/>
                <w:lang w:val="de-DE"/>
              </w:rPr>
              <w:t>Das Ingwerstabchen</w:t>
            </w:r>
          </w:p>
          <w:p w:rsidR="0043578A" w:rsidRPr="00AA1524" w:rsidRDefault="0043578A" w:rsidP="006A30EB">
            <w:pPr>
              <w:rPr>
                <w:rFonts w:ascii="Bookman Old Style" w:hAnsi="Bookman Old Style"/>
                <w:lang w:val="en-US"/>
              </w:rPr>
            </w:pPr>
            <w:r w:rsidRPr="00AA1524">
              <w:rPr>
                <w:rFonts w:ascii="Bookman Old Style" w:hAnsi="Bookman Old Style"/>
                <w:lang w:val="en-US"/>
              </w:rPr>
              <w:t>Der Omas Kasestollen</w:t>
            </w:r>
          </w:p>
        </w:tc>
        <w:tc>
          <w:tcPr>
            <w:tcW w:w="2503" w:type="dxa"/>
          </w:tcPr>
          <w:p w:rsidR="0043578A" w:rsidRPr="0043578A" w:rsidRDefault="0043578A" w:rsidP="006A30EB">
            <w:pPr>
              <w:rPr>
                <w:rFonts w:ascii="Bookman Old Style" w:hAnsi="Bookman Old Style"/>
                <w:lang w:val="de-DE"/>
              </w:rPr>
            </w:pPr>
            <w:r w:rsidRPr="0043578A">
              <w:rPr>
                <w:rFonts w:ascii="Bookman Old Style" w:hAnsi="Bookman Old Style"/>
                <w:lang w:val="de-DE"/>
              </w:rPr>
              <w:t xml:space="preserve">1. </w:t>
            </w:r>
            <w:r w:rsidRPr="00AA1524">
              <w:rPr>
                <w:rFonts w:ascii="Bookman Old Style" w:hAnsi="Bookman Old Style"/>
              </w:rPr>
              <w:t>Текст</w:t>
            </w:r>
            <w:r w:rsidRPr="0043578A">
              <w:rPr>
                <w:rFonts w:ascii="Bookman Old Style" w:hAnsi="Bookman Old Style"/>
                <w:lang w:val="de-DE"/>
              </w:rPr>
              <w:t xml:space="preserve"> «Frjhe Weihnachten».</w:t>
            </w:r>
          </w:p>
          <w:p w:rsidR="0043578A" w:rsidRPr="0043578A" w:rsidRDefault="0043578A" w:rsidP="006A30EB">
            <w:pPr>
              <w:rPr>
                <w:rFonts w:ascii="Bookman Old Style" w:hAnsi="Bookman Old Style"/>
                <w:lang w:val="de-DE"/>
              </w:rPr>
            </w:pPr>
            <w:r w:rsidRPr="0043578A">
              <w:rPr>
                <w:rFonts w:ascii="Bookman Old Style" w:hAnsi="Bookman Old Style"/>
                <w:lang w:val="de-DE"/>
              </w:rPr>
              <w:t xml:space="preserve">2. </w:t>
            </w:r>
            <w:r w:rsidRPr="00AA1524">
              <w:rPr>
                <w:rFonts w:ascii="Bookman Old Style" w:hAnsi="Bookman Old Style"/>
              </w:rPr>
              <w:t>Песня</w:t>
            </w:r>
            <w:r w:rsidRPr="0043578A">
              <w:rPr>
                <w:rFonts w:ascii="Bookman Old Style" w:hAnsi="Bookman Old Style"/>
                <w:lang w:val="de-DE"/>
              </w:rPr>
              <w:t xml:space="preserve"> «Der Winter </w:t>
            </w:r>
          </w:p>
          <w:p w:rsidR="0043578A" w:rsidRPr="00AA1524" w:rsidRDefault="0043578A" w:rsidP="006A30EB">
            <w:pPr>
              <w:rPr>
                <w:rFonts w:ascii="Bookman Old Style" w:hAnsi="Bookman Old Style"/>
              </w:rPr>
            </w:pPr>
            <w:r w:rsidRPr="00AA1524">
              <w:rPr>
                <w:rFonts w:ascii="Bookman Old Style" w:hAnsi="Bookman Old Style"/>
                <w:lang w:val="en-US"/>
              </w:rPr>
              <w:t>ist ein rechter Mann</w:t>
            </w:r>
            <w:r w:rsidRPr="00AA1524">
              <w:rPr>
                <w:rFonts w:ascii="Bookman Old Style" w:hAnsi="Bookman Old Style"/>
              </w:rPr>
              <w:t>».</w:t>
            </w:r>
          </w:p>
        </w:tc>
        <w:tc>
          <w:tcPr>
            <w:tcW w:w="0" w:type="auto"/>
          </w:tcPr>
          <w:p w:rsidR="0043578A" w:rsidRPr="00AA1524" w:rsidRDefault="0043578A" w:rsidP="006A30EB">
            <w:pPr>
              <w:rPr>
                <w:rFonts w:ascii="Bookman Old Style" w:hAnsi="Bookman Old Style"/>
              </w:rPr>
            </w:pPr>
            <w:r w:rsidRPr="00AA1524">
              <w:rPr>
                <w:rFonts w:ascii="Bookman Old Style" w:hAnsi="Bookman Old Style"/>
              </w:rPr>
              <w:t>1. Рождественские украшения.</w:t>
            </w:r>
          </w:p>
          <w:p w:rsidR="0043578A" w:rsidRPr="00AA1524" w:rsidRDefault="0043578A" w:rsidP="006A30EB">
            <w:pPr>
              <w:rPr>
                <w:rFonts w:ascii="Bookman Old Style" w:hAnsi="Bookman Old Style"/>
              </w:rPr>
            </w:pPr>
            <w:r w:rsidRPr="00AA1524">
              <w:rPr>
                <w:rFonts w:ascii="Bookman Old Style" w:hAnsi="Bookman Old Style"/>
              </w:rPr>
              <w:t>2. Рождественские рецепты.</w:t>
            </w:r>
          </w:p>
        </w:tc>
      </w:tr>
    </w:tbl>
    <w:p w:rsidR="0043578A" w:rsidRDefault="0043578A" w:rsidP="0043578A">
      <w:pPr>
        <w:rPr>
          <w:rFonts w:ascii="Bookman Old Style" w:hAnsi="Bookman Old Style"/>
        </w:rPr>
      </w:pPr>
    </w:p>
    <w:p w:rsidR="0043578A" w:rsidRDefault="0043578A" w:rsidP="0043578A">
      <w:pPr>
        <w:rPr>
          <w:rFonts w:ascii="Bookman Old Style" w:hAnsi="Bookman Old Style"/>
        </w:rPr>
      </w:pPr>
    </w:p>
    <w:p w:rsidR="0043578A" w:rsidRDefault="0043578A" w:rsidP="0043578A">
      <w:pPr>
        <w:rPr>
          <w:rFonts w:ascii="Bookman Old Style" w:hAnsi="Bookman Old Style"/>
        </w:rPr>
      </w:pPr>
    </w:p>
    <w:p w:rsidR="0043578A" w:rsidRDefault="0043578A" w:rsidP="0043578A">
      <w:pPr>
        <w:rPr>
          <w:rFonts w:ascii="Bookman Old Style" w:hAnsi="Bookman Old Style"/>
        </w:rPr>
      </w:pPr>
    </w:p>
    <w:p w:rsidR="0043578A" w:rsidRDefault="0043578A" w:rsidP="0043578A">
      <w:pPr>
        <w:rPr>
          <w:rFonts w:ascii="Bookman Old Style" w:hAnsi="Bookman Old Style"/>
        </w:rPr>
      </w:pPr>
    </w:p>
    <w:p w:rsidR="0043578A" w:rsidRDefault="0043578A" w:rsidP="0043578A">
      <w:pPr>
        <w:rPr>
          <w:rFonts w:ascii="Bookman Old Style" w:hAnsi="Bookman Old Style"/>
        </w:rPr>
      </w:pPr>
    </w:p>
    <w:p w:rsidR="0043578A" w:rsidRDefault="0043578A" w:rsidP="0043578A">
      <w:pPr>
        <w:rPr>
          <w:rFonts w:ascii="Bookman Old Style" w:hAnsi="Bookman Old Style"/>
        </w:rPr>
      </w:pPr>
    </w:p>
    <w:p w:rsidR="0043578A" w:rsidRDefault="0043578A" w:rsidP="0043578A">
      <w:pPr>
        <w:rPr>
          <w:rFonts w:ascii="Bookman Old Style" w:hAnsi="Bookman Old Style"/>
        </w:rPr>
      </w:pPr>
    </w:p>
    <w:p w:rsidR="0043578A" w:rsidRDefault="0043578A" w:rsidP="0043578A">
      <w:pPr>
        <w:rPr>
          <w:rFonts w:ascii="Bookman Old Style" w:hAnsi="Bookman Old Style"/>
        </w:rPr>
      </w:pPr>
    </w:p>
    <w:p w:rsidR="0043578A" w:rsidRDefault="0043578A" w:rsidP="0043578A">
      <w:pPr>
        <w:rPr>
          <w:rFonts w:ascii="Bookman Old Style" w:hAnsi="Bookman Old Style"/>
        </w:rPr>
      </w:pPr>
    </w:p>
    <w:p w:rsidR="0043578A" w:rsidRDefault="0043578A" w:rsidP="0043578A">
      <w:pPr>
        <w:rPr>
          <w:rFonts w:ascii="Bookman Old Style" w:hAnsi="Bookman Old Style"/>
        </w:rPr>
      </w:pPr>
    </w:p>
    <w:p w:rsidR="0043578A" w:rsidRDefault="0043578A" w:rsidP="0043578A">
      <w:pPr>
        <w:jc w:val="right"/>
        <w:rPr>
          <w:rFonts w:ascii="Bookman Old Style" w:hAnsi="Bookman Old Style"/>
        </w:rPr>
      </w:pPr>
      <w:r>
        <w:rPr>
          <w:rFonts w:ascii="Bookman Old Style" w:hAnsi="Bookman Old Style"/>
        </w:rPr>
        <w:lastRenderedPageBreak/>
        <w:t xml:space="preserve">Приложение 2 </w:t>
      </w:r>
    </w:p>
    <w:p w:rsidR="0043578A" w:rsidRDefault="0043578A" w:rsidP="0043578A">
      <w:pPr>
        <w:jc w:val="right"/>
        <w:rPr>
          <w:rFonts w:ascii="Bookman Old Style" w:hAnsi="Bookman Old Style"/>
        </w:rPr>
      </w:pPr>
    </w:p>
    <w:p w:rsidR="0043578A" w:rsidRDefault="0043578A" w:rsidP="0043578A">
      <w:pPr>
        <w:jc w:val="center"/>
        <w:rPr>
          <w:rFonts w:ascii="Bookman Old Style" w:hAnsi="Bookman Old Style"/>
          <w:b/>
          <w:sz w:val="32"/>
          <w:szCs w:val="32"/>
          <w:lang w:val="en-US"/>
        </w:rPr>
      </w:pPr>
      <w:r w:rsidRPr="00217DF2">
        <w:rPr>
          <w:rFonts w:ascii="Bookman Old Style" w:hAnsi="Bookman Old Style"/>
          <w:b/>
          <w:sz w:val="32"/>
          <w:szCs w:val="32"/>
          <w:lang w:val="en-US"/>
        </w:rPr>
        <w:t>Frohe Weihnachten</w:t>
      </w:r>
    </w:p>
    <w:p w:rsidR="0043578A" w:rsidRPr="00217DF2" w:rsidRDefault="0043578A" w:rsidP="0043578A">
      <w:pPr>
        <w:jc w:val="center"/>
        <w:rPr>
          <w:rFonts w:ascii="Bookman Old Style" w:hAnsi="Bookman Old Style"/>
          <w:b/>
          <w:sz w:val="32"/>
          <w:szCs w:val="32"/>
          <w:lang w:val="en-US"/>
        </w:rPr>
      </w:pPr>
    </w:p>
    <w:p w:rsidR="0043578A" w:rsidRPr="0043578A" w:rsidRDefault="0043578A" w:rsidP="0043578A">
      <w:pPr>
        <w:ind w:firstLine="709"/>
        <w:rPr>
          <w:rFonts w:ascii="Bookman Old Style" w:hAnsi="Bookman Old Style"/>
          <w:sz w:val="28"/>
          <w:szCs w:val="28"/>
          <w:lang w:val="de-DE"/>
        </w:rPr>
      </w:pPr>
      <w:r w:rsidRPr="0043578A">
        <w:rPr>
          <w:rFonts w:ascii="Bookman Old Style" w:hAnsi="Bookman Old Style"/>
          <w:sz w:val="28"/>
          <w:szCs w:val="28"/>
          <w:lang w:val="de-DE"/>
        </w:rPr>
        <w:t>Die Zeit vor Weihnachten, die “Vorweihnachtszeit” ist in Deutschland, Osterreich und in der Schweiz fast genauso wichtig wie das Weihnachtsfest selbst. Die Adventszeit beginnt vier Sonntage vor Weihnachten. Schon vorher, seit Mitte November, sind viele Stadte mit Lichtern und Tannengrun dekoriert. Die meisten Familien haben einen Adventskranz mit vier Kerzen. Jeder Sonntag wird eine Kerze mehr angezundet. Am vierten Advent brennen dann alle vier Kerzen. Die kinder haben in dieser Zeit eine Adventskalender mit 24 kleinen Turchen. Jeden Tag bis zum Heiligabend am 24. Dezember offnen sie eine Tur und finden dort, z.B. Sussigkeiten. In der Adventszeit backt man Platzchen und Lebkuchen, und uberall riecht es wunderbar nach typischen Gewurzen. Am bekanntesten ist der Christenstollen, ein Kuchen mit Rosinen und Fruchten. Der beste Christenstollen kommt aus Dresden, die besten Lebkuchen – aus Nurnberg. Dort gibt es auch den bekanntesten Weihnachtsmarkt, den Nurberger “Christkindlmarkt”.</w:t>
      </w:r>
    </w:p>
    <w:p w:rsidR="0043578A" w:rsidRPr="0043578A" w:rsidRDefault="0043578A" w:rsidP="0043578A">
      <w:pPr>
        <w:ind w:firstLine="709"/>
        <w:rPr>
          <w:rFonts w:ascii="Bookman Old Style" w:hAnsi="Bookman Old Style"/>
          <w:sz w:val="28"/>
          <w:szCs w:val="28"/>
          <w:lang w:val="de-DE"/>
        </w:rPr>
      </w:pPr>
      <w:r w:rsidRPr="0043578A">
        <w:rPr>
          <w:rFonts w:ascii="Bookman Old Style" w:hAnsi="Bookman Old Style"/>
          <w:sz w:val="28"/>
          <w:szCs w:val="28"/>
          <w:lang w:val="de-DE"/>
        </w:rPr>
        <w:t>Das wichtigste datumin dieser Zeit ist der 6. Dezember, der Nikolaustag. Die Kinder stellen Schuhe vor die Tur, und am nachsten Morgen finden sie darin kleine Geschenke und Susigkeiten.</w:t>
      </w:r>
    </w:p>
    <w:p w:rsidR="0043578A" w:rsidRPr="0043578A" w:rsidRDefault="0043578A" w:rsidP="0043578A">
      <w:pPr>
        <w:ind w:firstLine="709"/>
        <w:rPr>
          <w:rFonts w:ascii="Bookman Old Style" w:hAnsi="Bookman Old Style"/>
          <w:sz w:val="28"/>
          <w:szCs w:val="28"/>
          <w:lang w:val="de-DE"/>
        </w:rPr>
      </w:pPr>
      <w:r w:rsidRPr="0043578A">
        <w:rPr>
          <w:rFonts w:ascii="Bookman Old Style" w:hAnsi="Bookman Old Style"/>
          <w:sz w:val="28"/>
          <w:szCs w:val="28"/>
          <w:lang w:val="de-DE"/>
        </w:rPr>
        <w:t>Das Weihnachtsfest ist in Deutschland traditionell ein Familienfest. Am Heiligabend, das ist am 24. Dezember, feiern die Familien gemeinsam zu Hause. Eltern, Kinder und Groseltern sitzen zusammen, essen, singen Lieder und spielen. Besonders die Kinder freuen sich auf die Geschenke. Diese liegen moistens unter dem Weihnachtsbaum. Manchmal bringt auch der Weihnachtsmann personlich. Am Heiligabend gehen viele Familien in die Kirche.</w:t>
      </w:r>
    </w:p>
    <w:p w:rsidR="0043578A" w:rsidRPr="0043578A" w:rsidRDefault="0043578A" w:rsidP="0043578A">
      <w:pPr>
        <w:ind w:firstLine="709"/>
        <w:rPr>
          <w:rFonts w:ascii="Bookman Old Style" w:hAnsi="Bookman Old Style"/>
          <w:sz w:val="28"/>
          <w:szCs w:val="28"/>
          <w:lang w:val="de-DE"/>
        </w:rPr>
      </w:pPr>
      <w:r w:rsidRPr="0043578A">
        <w:rPr>
          <w:rFonts w:ascii="Bookman Old Style" w:hAnsi="Bookman Old Style"/>
          <w:sz w:val="28"/>
          <w:szCs w:val="28"/>
          <w:lang w:val="de-DE"/>
        </w:rPr>
        <w:t>Am 25. und 26. Dezember sind die Weihnachtsfeiertag. An diesen Tagen gibt es uberall traditionelles Essen, z.B. eine “Weihnachtsgans”.</w:t>
      </w:r>
    </w:p>
    <w:p w:rsidR="0043578A" w:rsidRPr="0043578A" w:rsidRDefault="0043578A" w:rsidP="0043578A">
      <w:pPr>
        <w:ind w:firstLine="709"/>
        <w:jc w:val="right"/>
        <w:rPr>
          <w:rFonts w:ascii="Bookman Old Style" w:hAnsi="Bookman Old Style"/>
          <w:sz w:val="28"/>
          <w:szCs w:val="28"/>
          <w:lang w:val="de-DE"/>
        </w:rPr>
      </w:pPr>
      <w:r w:rsidRPr="0043578A">
        <w:rPr>
          <w:rFonts w:ascii="Bookman Old Style" w:hAnsi="Bookman Old Style"/>
          <w:sz w:val="28"/>
          <w:szCs w:val="28"/>
          <w:lang w:val="de-DE"/>
        </w:rPr>
        <w:t>( Quelle: Sowieso // Deutsch als</w:t>
      </w:r>
    </w:p>
    <w:p w:rsidR="0043578A" w:rsidRPr="0043578A" w:rsidRDefault="0043578A" w:rsidP="0043578A">
      <w:pPr>
        <w:ind w:firstLine="709"/>
        <w:jc w:val="right"/>
        <w:rPr>
          <w:rFonts w:ascii="Bookman Old Style" w:hAnsi="Bookman Old Style"/>
          <w:sz w:val="28"/>
          <w:szCs w:val="28"/>
          <w:lang w:val="de-DE"/>
        </w:rPr>
      </w:pPr>
      <w:r w:rsidRPr="0043578A">
        <w:rPr>
          <w:rFonts w:ascii="Bookman Old Style" w:hAnsi="Bookman Old Style"/>
          <w:sz w:val="28"/>
          <w:szCs w:val="28"/>
          <w:lang w:val="de-DE"/>
        </w:rPr>
        <w:t>Fremdsprache fur Jugendliche/</w:t>
      </w:r>
    </w:p>
    <w:p w:rsidR="0043578A" w:rsidRPr="0043578A" w:rsidRDefault="0043578A" w:rsidP="0043578A">
      <w:pPr>
        <w:ind w:firstLine="709"/>
        <w:jc w:val="right"/>
        <w:rPr>
          <w:rFonts w:ascii="Bookman Old Style" w:hAnsi="Bookman Old Style"/>
          <w:sz w:val="28"/>
          <w:szCs w:val="28"/>
          <w:lang w:val="de-DE"/>
        </w:rPr>
      </w:pPr>
      <w:r w:rsidRPr="0043578A">
        <w:rPr>
          <w:rFonts w:ascii="Bookman Old Style" w:hAnsi="Bookman Old Style"/>
          <w:sz w:val="28"/>
          <w:szCs w:val="28"/>
          <w:lang w:val="de-DE"/>
        </w:rPr>
        <w:t>Kursbuch 2. – Berlin:</w:t>
      </w:r>
    </w:p>
    <w:p w:rsidR="0043578A" w:rsidRPr="0043578A" w:rsidRDefault="0043578A" w:rsidP="0043578A">
      <w:pPr>
        <w:ind w:firstLine="709"/>
        <w:jc w:val="right"/>
        <w:rPr>
          <w:rFonts w:ascii="Bookman Old Style" w:hAnsi="Bookman Old Style"/>
          <w:sz w:val="28"/>
          <w:szCs w:val="28"/>
          <w:lang w:val="de-DE"/>
        </w:rPr>
      </w:pPr>
      <w:r w:rsidRPr="0043578A">
        <w:rPr>
          <w:rFonts w:ascii="Bookman Old Style" w:hAnsi="Bookman Old Style"/>
          <w:sz w:val="28"/>
          <w:szCs w:val="28"/>
          <w:lang w:val="de-DE"/>
        </w:rPr>
        <w:t>Langenscheidt. –S.73).</w:t>
      </w:r>
    </w:p>
    <w:p w:rsidR="0043578A" w:rsidRPr="0043578A" w:rsidRDefault="0043578A" w:rsidP="0043578A">
      <w:pPr>
        <w:tabs>
          <w:tab w:val="left" w:pos="8340"/>
        </w:tabs>
        <w:rPr>
          <w:rFonts w:ascii="Bookman Old Style" w:hAnsi="Bookman Old Style"/>
          <w:sz w:val="28"/>
          <w:szCs w:val="28"/>
          <w:lang w:val="de-DE"/>
        </w:rPr>
        <w:sectPr w:rsidR="0043578A" w:rsidRPr="0043578A">
          <w:pgSz w:w="11906" w:h="16838"/>
          <w:pgMar w:top="1134" w:right="850" w:bottom="1134" w:left="1701" w:header="708" w:footer="708" w:gutter="0"/>
          <w:cols w:space="708"/>
          <w:docGrid w:linePitch="360"/>
        </w:sectPr>
      </w:pPr>
    </w:p>
    <w:p w:rsidR="0043578A" w:rsidRPr="0043578A" w:rsidRDefault="0043578A" w:rsidP="0043578A">
      <w:pPr>
        <w:tabs>
          <w:tab w:val="left" w:pos="8340"/>
        </w:tabs>
        <w:jc w:val="center"/>
        <w:rPr>
          <w:rFonts w:ascii="Bookman Old Style" w:hAnsi="Bookman Old Style"/>
          <w:sz w:val="52"/>
          <w:szCs w:val="52"/>
          <w:lang w:val="de-DE"/>
        </w:rPr>
      </w:pPr>
      <w:r w:rsidRPr="00EB22E3">
        <w:rPr>
          <w:rFonts w:ascii="Bookman Old Style" w:hAnsi="Bookman Old Style"/>
          <w:sz w:val="52"/>
          <w:szCs w:val="52"/>
        </w:rPr>
        <w:lastRenderedPageBreak/>
        <w:t>Индивидуальная</w:t>
      </w:r>
      <w:r w:rsidRPr="0043578A">
        <w:rPr>
          <w:rFonts w:ascii="Bookman Old Style" w:hAnsi="Bookman Old Style"/>
          <w:sz w:val="52"/>
          <w:szCs w:val="52"/>
          <w:lang w:val="de-DE"/>
        </w:rPr>
        <w:t xml:space="preserve"> </w:t>
      </w:r>
      <w:r w:rsidRPr="00EB22E3">
        <w:rPr>
          <w:rFonts w:ascii="Bookman Old Style" w:hAnsi="Bookman Old Style"/>
          <w:sz w:val="52"/>
          <w:szCs w:val="52"/>
        </w:rPr>
        <w:t>книга</w:t>
      </w:r>
      <w:r w:rsidRPr="0043578A">
        <w:rPr>
          <w:rFonts w:ascii="Bookman Old Style" w:hAnsi="Bookman Old Style"/>
          <w:sz w:val="52"/>
          <w:szCs w:val="52"/>
          <w:lang w:val="de-DE"/>
        </w:rPr>
        <w:t xml:space="preserve"> </w:t>
      </w:r>
      <w:r w:rsidRPr="00EB22E3">
        <w:rPr>
          <w:rFonts w:ascii="Bookman Old Style" w:hAnsi="Bookman Old Style"/>
          <w:sz w:val="52"/>
          <w:szCs w:val="52"/>
        </w:rPr>
        <w:t>успехов</w:t>
      </w:r>
    </w:p>
    <w:p w:rsidR="0043578A" w:rsidRPr="0043578A" w:rsidRDefault="0043578A" w:rsidP="0043578A">
      <w:pPr>
        <w:tabs>
          <w:tab w:val="left" w:pos="8340"/>
        </w:tabs>
        <w:rPr>
          <w:rFonts w:ascii="Bookman Old Style" w:hAnsi="Bookman Old Style"/>
          <w:sz w:val="28"/>
          <w:szCs w:val="28"/>
          <w:lang w:val="de-DE"/>
        </w:rPr>
      </w:pPr>
    </w:p>
    <w:p w:rsidR="0043578A" w:rsidRPr="0043578A" w:rsidRDefault="0043578A" w:rsidP="0043578A">
      <w:pPr>
        <w:tabs>
          <w:tab w:val="left" w:pos="8340"/>
        </w:tabs>
        <w:rPr>
          <w:rFonts w:ascii="Bookman Old Style" w:hAnsi="Bookman Old Style"/>
          <w:sz w:val="28"/>
          <w:szCs w:val="28"/>
          <w:lang w:val="de-DE"/>
        </w:rPr>
      </w:pPr>
    </w:p>
    <w:p w:rsidR="0043578A" w:rsidRPr="0043578A" w:rsidRDefault="0043578A" w:rsidP="0043578A">
      <w:pPr>
        <w:tabs>
          <w:tab w:val="left" w:pos="8340"/>
        </w:tabs>
        <w:rPr>
          <w:rFonts w:ascii="Bookman Old Style" w:hAnsi="Bookman Old Style"/>
          <w:sz w:val="28"/>
          <w:szCs w:val="28"/>
          <w:lang w:val="de-DE"/>
        </w:rPr>
      </w:pPr>
    </w:p>
    <w:p w:rsidR="0043578A" w:rsidRPr="00EB22E3" w:rsidRDefault="0043578A" w:rsidP="0043578A">
      <w:pPr>
        <w:numPr>
          <w:ilvl w:val="0"/>
          <w:numId w:val="20"/>
        </w:numPr>
        <w:tabs>
          <w:tab w:val="left" w:pos="8340"/>
        </w:tabs>
        <w:jc w:val="center"/>
        <w:rPr>
          <w:rFonts w:ascii="Bookman Old Style" w:hAnsi="Bookman Old Style"/>
          <w:b/>
          <w:sz w:val="32"/>
          <w:szCs w:val="32"/>
          <w:lang w:val="en-US"/>
        </w:rPr>
      </w:pPr>
      <w:smartTag w:uri="urn:schemas-microsoft-com:office:smarttags" w:element="place">
        <w:smartTag w:uri="urn:schemas-microsoft-com:office:smarttags" w:element="City">
          <w:r w:rsidRPr="00EB22E3">
            <w:rPr>
              <w:rFonts w:ascii="Bookman Old Style" w:hAnsi="Bookman Old Style"/>
              <w:b/>
              <w:sz w:val="32"/>
              <w:szCs w:val="32"/>
              <w:lang w:val="en-US"/>
            </w:rPr>
            <w:t>Der</w:t>
          </w:r>
        </w:smartTag>
        <w:r w:rsidRPr="00EB22E3">
          <w:rPr>
            <w:rFonts w:ascii="Bookman Old Style" w:hAnsi="Bookman Old Style"/>
            <w:b/>
            <w:sz w:val="32"/>
            <w:szCs w:val="32"/>
            <w:lang w:val="en-US"/>
          </w:rPr>
          <w:t xml:space="preserve"> </w:t>
        </w:r>
        <w:smartTag w:uri="urn:schemas-microsoft-com:office:smarttags" w:element="State">
          <w:r w:rsidRPr="00EB22E3">
            <w:rPr>
              <w:rFonts w:ascii="Bookman Old Style" w:hAnsi="Bookman Old Style"/>
              <w:b/>
              <w:sz w:val="32"/>
              <w:szCs w:val="32"/>
              <w:lang w:val="en-US"/>
            </w:rPr>
            <w:t>Pa</w:t>
          </w:r>
        </w:smartTag>
      </w:smartTag>
    </w:p>
    <w:p w:rsidR="0043578A" w:rsidRDefault="0043578A" w:rsidP="0043578A">
      <w:pPr>
        <w:tabs>
          <w:tab w:val="left" w:pos="8340"/>
        </w:tabs>
        <w:rPr>
          <w:rFonts w:ascii="Bookman Old Style" w:hAnsi="Bookman Old Style"/>
          <w:sz w:val="28"/>
          <w:szCs w:val="28"/>
          <w:lang w:val="en-US"/>
        </w:rPr>
      </w:pPr>
    </w:p>
    <w:p w:rsidR="0043578A" w:rsidRDefault="0043578A" w:rsidP="0043578A">
      <w:pPr>
        <w:tabs>
          <w:tab w:val="left" w:pos="8340"/>
        </w:tabs>
        <w:rPr>
          <w:rFonts w:ascii="Bookman Old Style" w:hAnsi="Bookman Old Style"/>
          <w:sz w:val="28"/>
          <w:szCs w:val="28"/>
          <w:lang w:val="en-US"/>
        </w:rPr>
      </w:pPr>
      <w:r>
        <w:rPr>
          <w:rFonts w:ascii="Bookman Old Style" w:hAnsi="Bookman Old Style"/>
          <w:sz w:val="28"/>
          <w:szCs w:val="28"/>
          <w:lang w:val="en-US"/>
        </w:rPr>
        <w:t>Name ________________________________________________________</w:t>
      </w:r>
    </w:p>
    <w:p w:rsidR="0043578A" w:rsidRDefault="0043578A" w:rsidP="0043578A">
      <w:pPr>
        <w:tabs>
          <w:tab w:val="left" w:pos="8340"/>
        </w:tabs>
        <w:rPr>
          <w:rFonts w:ascii="Bookman Old Style" w:hAnsi="Bookman Old Style"/>
          <w:sz w:val="28"/>
          <w:szCs w:val="28"/>
          <w:lang w:val="en-US"/>
        </w:rPr>
      </w:pPr>
    </w:p>
    <w:p w:rsidR="0043578A" w:rsidRDefault="0043578A" w:rsidP="0043578A">
      <w:pPr>
        <w:tabs>
          <w:tab w:val="left" w:pos="8340"/>
        </w:tabs>
        <w:rPr>
          <w:rFonts w:ascii="Bookman Old Style" w:hAnsi="Bookman Old Style"/>
          <w:sz w:val="28"/>
          <w:szCs w:val="28"/>
          <w:lang w:val="en-US"/>
        </w:rPr>
      </w:pPr>
      <w:r>
        <w:rPr>
          <w:rFonts w:ascii="Bookman Old Style" w:hAnsi="Bookman Old Style"/>
          <w:sz w:val="28"/>
          <w:szCs w:val="28"/>
          <w:lang w:val="en-US"/>
        </w:rPr>
        <w:t>Geburtsdatum _______________________________________________</w:t>
      </w:r>
    </w:p>
    <w:p w:rsidR="0043578A" w:rsidRDefault="0043578A" w:rsidP="0043578A">
      <w:pPr>
        <w:tabs>
          <w:tab w:val="left" w:pos="8340"/>
        </w:tabs>
        <w:rPr>
          <w:rFonts w:ascii="Bookman Old Style" w:hAnsi="Bookman Old Style"/>
          <w:sz w:val="28"/>
          <w:szCs w:val="28"/>
          <w:lang w:val="en-US"/>
        </w:rPr>
      </w:pPr>
      <w:r w:rsidRPr="00EB22E3">
        <w:rPr>
          <w:rFonts w:ascii="Bookman Old Style" w:hAnsi="Bookman Old Style"/>
          <w:sz w:val="28"/>
          <w:szCs w:val="28"/>
          <w:lang w:val="en-US"/>
        </w:rPr>
        <w:t>(</w:t>
      </w:r>
      <w:r>
        <w:rPr>
          <w:rFonts w:ascii="Bookman Old Style" w:hAnsi="Bookman Old Style"/>
          <w:sz w:val="28"/>
          <w:szCs w:val="28"/>
        </w:rPr>
        <w:t>дата</w:t>
      </w:r>
      <w:r w:rsidRPr="00EB22E3">
        <w:rPr>
          <w:rFonts w:ascii="Bookman Old Style" w:hAnsi="Bookman Old Style"/>
          <w:sz w:val="28"/>
          <w:szCs w:val="28"/>
          <w:lang w:val="en-US"/>
        </w:rPr>
        <w:t xml:space="preserve"> </w:t>
      </w:r>
      <w:r>
        <w:rPr>
          <w:rFonts w:ascii="Bookman Old Style" w:hAnsi="Bookman Old Style"/>
          <w:sz w:val="28"/>
          <w:szCs w:val="28"/>
        </w:rPr>
        <w:t>рождения</w:t>
      </w:r>
      <w:r w:rsidRPr="00EB22E3">
        <w:rPr>
          <w:rFonts w:ascii="Bookman Old Style" w:hAnsi="Bookman Old Style"/>
          <w:sz w:val="28"/>
          <w:szCs w:val="28"/>
          <w:lang w:val="en-US"/>
        </w:rPr>
        <w:t>)</w:t>
      </w:r>
    </w:p>
    <w:p w:rsidR="0043578A" w:rsidRPr="00EB22E3" w:rsidRDefault="0043578A" w:rsidP="0043578A">
      <w:pPr>
        <w:tabs>
          <w:tab w:val="left" w:pos="8340"/>
        </w:tabs>
        <w:rPr>
          <w:rFonts w:ascii="Bookman Old Style" w:hAnsi="Bookman Old Style"/>
          <w:sz w:val="28"/>
          <w:szCs w:val="28"/>
          <w:lang w:val="en-US"/>
        </w:rPr>
      </w:pPr>
    </w:p>
    <w:p w:rsidR="0043578A" w:rsidRDefault="0043578A" w:rsidP="0043578A">
      <w:pPr>
        <w:tabs>
          <w:tab w:val="left" w:pos="8340"/>
        </w:tabs>
        <w:rPr>
          <w:rFonts w:ascii="Bookman Old Style" w:hAnsi="Bookman Old Style"/>
          <w:sz w:val="28"/>
          <w:szCs w:val="28"/>
          <w:lang w:val="en-US"/>
        </w:rPr>
      </w:pPr>
      <w:r>
        <w:rPr>
          <w:rFonts w:ascii="Bookman Old Style" w:hAnsi="Bookman Old Style"/>
          <w:sz w:val="28"/>
          <w:szCs w:val="28"/>
          <w:lang w:val="en-US"/>
        </w:rPr>
        <w:t>Wohnort _____________________________________________________</w:t>
      </w:r>
    </w:p>
    <w:p w:rsidR="0043578A" w:rsidRDefault="0043578A" w:rsidP="0043578A">
      <w:pPr>
        <w:tabs>
          <w:tab w:val="left" w:pos="8340"/>
        </w:tabs>
        <w:rPr>
          <w:rFonts w:ascii="Bookman Old Style" w:hAnsi="Bookman Old Style"/>
          <w:sz w:val="28"/>
          <w:szCs w:val="28"/>
          <w:lang w:val="en-US"/>
        </w:rPr>
      </w:pPr>
      <w:r w:rsidRPr="00EB22E3">
        <w:rPr>
          <w:rFonts w:ascii="Bookman Old Style" w:hAnsi="Bookman Old Style"/>
          <w:sz w:val="28"/>
          <w:szCs w:val="28"/>
          <w:lang w:val="en-US"/>
        </w:rPr>
        <w:t>(</w:t>
      </w:r>
      <w:r>
        <w:rPr>
          <w:rFonts w:ascii="Bookman Old Style" w:hAnsi="Bookman Old Style"/>
          <w:sz w:val="28"/>
          <w:szCs w:val="28"/>
        </w:rPr>
        <w:t>место</w:t>
      </w:r>
      <w:r w:rsidRPr="00EB22E3">
        <w:rPr>
          <w:rFonts w:ascii="Bookman Old Style" w:hAnsi="Bookman Old Style"/>
          <w:sz w:val="28"/>
          <w:szCs w:val="28"/>
          <w:lang w:val="en-US"/>
        </w:rPr>
        <w:t xml:space="preserve"> </w:t>
      </w:r>
      <w:r>
        <w:rPr>
          <w:rFonts w:ascii="Bookman Old Style" w:hAnsi="Bookman Old Style"/>
          <w:sz w:val="28"/>
          <w:szCs w:val="28"/>
        </w:rPr>
        <w:t>жительства</w:t>
      </w:r>
      <w:r w:rsidRPr="00EB22E3">
        <w:rPr>
          <w:rFonts w:ascii="Bookman Old Style" w:hAnsi="Bookman Old Style"/>
          <w:sz w:val="28"/>
          <w:szCs w:val="28"/>
          <w:lang w:val="en-US"/>
        </w:rPr>
        <w:t>)</w:t>
      </w:r>
    </w:p>
    <w:p w:rsidR="0043578A" w:rsidRPr="00EB22E3" w:rsidRDefault="0043578A" w:rsidP="0043578A">
      <w:pPr>
        <w:tabs>
          <w:tab w:val="left" w:pos="8340"/>
        </w:tabs>
        <w:rPr>
          <w:rFonts w:ascii="Bookman Old Style" w:hAnsi="Bookman Old Style"/>
          <w:sz w:val="28"/>
          <w:szCs w:val="28"/>
          <w:lang w:val="en-US"/>
        </w:rPr>
      </w:pPr>
    </w:p>
    <w:p w:rsidR="0043578A" w:rsidRDefault="0043578A" w:rsidP="0043578A">
      <w:pPr>
        <w:tabs>
          <w:tab w:val="left" w:pos="8340"/>
        </w:tabs>
        <w:rPr>
          <w:rFonts w:ascii="Bookman Old Style" w:hAnsi="Bookman Old Style"/>
          <w:sz w:val="28"/>
          <w:szCs w:val="28"/>
          <w:lang w:val="en-US"/>
        </w:rPr>
      </w:pPr>
      <w:r>
        <w:rPr>
          <w:rFonts w:ascii="Bookman Old Style" w:hAnsi="Bookman Old Style"/>
          <w:sz w:val="28"/>
          <w:szCs w:val="28"/>
          <w:lang w:val="en-US"/>
        </w:rPr>
        <w:t>Eltern (Name, Alter) __________________________________________</w:t>
      </w:r>
    </w:p>
    <w:p w:rsidR="0043578A" w:rsidRDefault="0043578A" w:rsidP="0043578A">
      <w:pPr>
        <w:tabs>
          <w:tab w:val="left" w:pos="8340"/>
        </w:tabs>
        <w:rPr>
          <w:rFonts w:ascii="Bookman Old Style" w:hAnsi="Bookman Old Style"/>
          <w:sz w:val="28"/>
          <w:szCs w:val="28"/>
          <w:lang w:val="en-US"/>
        </w:rPr>
      </w:pPr>
      <w:r>
        <w:rPr>
          <w:rFonts w:ascii="Bookman Old Style" w:hAnsi="Bookman Old Style"/>
          <w:sz w:val="28"/>
          <w:szCs w:val="28"/>
          <w:lang w:val="en-US"/>
        </w:rPr>
        <w:t xml:space="preserve">                               ___________________________________________</w:t>
      </w:r>
    </w:p>
    <w:p w:rsidR="0043578A" w:rsidRDefault="0043578A" w:rsidP="0043578A">
      <w:pPr>
        <w:tabs>
          <w:tab w:val="left" w:pos="8340"/>
        </w:tabs>
        <w:rPr>
          <w:rFonts w:ascii="Bookman Old Style" w:hAnsi="Bookman Old Style"/>
          <w:sz w:val="28"/>
          <w:szCs w:val="28"/>
          <w:lang w:val="en-US"/>
        </w:rPr>
      </w:pPr>
    </w:p>
    <w:p w:rsidR="0043578A" w:rsidRDefault="0043578A" w:rsidP="0043578A">
      <w:pPr>
        <w:tabs>
          <w:tab w:val="left" w:pos="8340"/>
        </w:tabs>
        <w:rPr>
          <w:rFonts w:ascii="Bookman Old Style" w:hAnsi="Bookman Old Style"/>
          <w:sz w:val="28"/>
          <w:szCs w:val="28"/>
          <w:lang w:val="en-US"/>
        </w:rPr>
      </w:pPr>
      <w:r>
        <w:rPr>
          <w:rFonts w:ascii="Bookman Old Style" w:hAnsi="Bookman Old Style"/>
          <w:sz w:val="28"/>
          <w:szCs w:val="28"/>
          <w:lang w:val="en-US"/>
        </w:rPr>
        <w:t>Geschwister (Name, Alter) _____________________________________</w:t>
      </w:r>
    </w:p>
    <w:p w:rsidR="0043578A" w:rsidRDefault="0043578A" w:rsidP="0043578A">
      <w:pPr>
        <w:tabs>
          <w:tab w:val="left" w:pos="8340"/>
        </w:tabs>
        <w:rPr>
          <w:rFonts w:ascii="Bookman Old Style" w:hAnsi="Bookman Old Style"/>
          <w:sz w:val="28"/>
          <w:szCs w:val="28"/>
          <w:lang w:val="en-US"/>
        </w:rPr>
      </w:pPr>
      <w:r>
        <w:rPr>
          <w:rFonts w:ascii="Bookman Old Style" w:hAnsi="Bookman Old Style"/>
          <w:sz w:val="28"/>
          <w:szCs w:val="28"/>
          <w:lang w:val="en-US"/>
        </w:rPr>
        <w:t xml:space="preserve">                                         _____________________________________</w:t>
      </w:r>
    </w:p>
    <w:p w:rsidR="0043578A" w:rsidRDefault="0043578A" w:rsidP="0043578A">
      <w:pPr>
        <w:tabs>
          <w:tab w:val="left" w:pos="8340"/>
        </w:tabs>
        <w:rPr>
          <w:rFonts w:ascii="Bookman Old Style" w:hAnsi="Bookman Old Style"/>
          <w:sz w:val="28"/>
          <w:szCs w:val="28"/>
          <w:lang w:val="en-US"/>
        </w:rPr>
      </w:pPr>
    </w:p>
    <w:p w:rsidR="0043578A" w:rsidRDefault="0043578A" w:rsidP="0043578A">
      <w:pPr>
        <w:tabs>
          <w:tab w:val="left" w:pos="8340"/>
        </w:tabs>
        <w:rPr>
          <w:rFonts w:ascii="Bookman Old Style" w:hAnsi="Bookman Old Style"/>
          <w:sz w:val="28"/>
          <w:szCs w:val="28"/>
          <w:lang w:val="en-US"/>
        </w:rPr>
      </w:pPr>
      <w:r>
        <w:rPr>
          <w:rFonts w:ascii="Bookman Old Style" w:hAnsi="Bookman Old Style"/>
          <w:sz w:val="28"/>
          <w:szCs w:val="28"/>
          <w:lang w:val="en-US"/>
        </w:rPr>
        <w:t>Klasse ________________________________________________________</w:t>
      </w:r>
    </w:p>
    <w:p w:rsidR="0043578A" w:rsidRDefault="0043578A" w:rsidP="0043578A">
      <w:pPr>
        <w:tabs>
          <w:tab w:val="left" w:pos="8340"/>
        </w:tabs>
        <w:rPr>
          <w:rFonts w:ascii="Bookman Old Style" w:hAnsi="Bookman Old Style"/>
          <w:sz w:val="28"/>
          <w:szCs w:val="28"/>
          <w:lang w:val="en-US"/>
        </w:rPr>
      </w:pPr>
    </w:p>
    <w:p w:rsidR="0043578A" w:rsidRDefault="0043578A" w:rsidP="0043578A">
      <w:pPr>
        <w:tabs>
          <w:tab w:val="left" w:pos="8340"/>
        </w:tabs>
        <w:rPr>
          <w:rFonts w:ascii="Bookman Old Style" w:hAnsi="Bookman Old Style"/>
          <w:sz w:val="28"/>
          <w:szCs w:val="28"/>
          <w:lang w:val="en-US"/>
        </w:rPr>
      </w:pPr>
    </w:p>
    <w:p w:rsidR="0043578A" w:rsidRDefault="0043578A" w:rsidP="0043578A">
      <w:pPr>
        <w:tabs>
          <w:tab w:val="left" w:pos="8340"/>
        </w:tabs>
        <w:rPr>
          <w:rFonts w:ascii="Bookman Old Style" w:hAnsi="Bookman Old Style"/>
          <w:sz w:val="28"/>
          <w:szCs w:val="28"/>
          <w:lang w:val="en-US"/>
        </w:rPr>
      </w:pPr>
    </w:p>
    <w:p w:rsidR="0043578A" w:rsidRDefault="0043578A" w:rsidP="0043578A">
      <w:pPr>
        <w:tabs>
          <w:tab w:val="left" w:pos="8340"/>
        </w:tabs>
        <w:rPr>
          <w:rFonts w:ascii="Bookman Old Style" w:hAnsi="Bookman Old Style"/>
          <w:sz w:val="28"/>
          <w:szCs w:val="28"/>
          <w:lang w:val="en-US"/>
        </w:rPr>
      </w:pPr>
    </w:p>
    <w:p w:rsidR="0043578A" w:rsidRPr="00EB22E3" w:rsidRDefault="0043578A" w:rsidP="0043578A">
      <w:pPr>
        <w:numPr>
          <w:ilvl w:val="0"/>
          <w:numId w:val="20"/>
        </w:numPr>
        <w:tabs>
          <w:tab w:val="left" w:pos="8340"/>
        </w:tabs>
        <w:jc w:val="center"/>
        <w:rPr>
          <w:rFonts w:ascii="Bookman Old Style" w:hAnsi="Bookman Old Style"/>
          <w:b/>
          <w:sz w:val="32"/>
          <w:szCs w:val="32"/>
        </w:rPr>
      </w:pPr>
      <w:r w:rsidRPr="00EB22E3">
        <w:rPr>
          <w:rFonts w:ascii="Bookman Old Style" w:hAnsi="Bookman Old Style"/>
          <w:b/>
          <w:sz w:val="32"/>
          <w:szCs w:val="32"/>
        </w:rPr>
        <w:t>По каким городам мы поедем?</w:t>
      </w:r>
    </w:p>
    <w:p w:rsidR="0043578A" w:rsidRDefault="0043578A" w:rsidP="0043578A">
      <w:pPr>
        <w:tabs>
          <w:tab w:val="left" w:pos="8340"/>
        </w:tabs>
        <w:rPr>
          <w:rFonts w:ascii="Bookman Old Style" w:hAnsi="Bookman Old Style"/>
          <w:sz w:val="28"/>
          <w:szCs w:val="28"/>
        </w:rPr>
      </w:pPr>
    </w:p>
    <w:p w:rsidR="0043578A" w:rsidRDefault="0043578A" w:rsidP="0043578A">
      <w:pPr>
        <w:tabs>
          <w:tab w:val="left" w:pos="8340"/>
        </w:tabs>
        <w:rPr>
          <w:rFonts w:ascii="Bookman Old Style" w:hAnsi="Bookman Old Style"/>
          <w:sz w:val="28"/>
          <w:szCs w:val="28"/>
        </w:rPr>
      </w:pPr>
    </w:p>
    <w:p w:rsidR="0043578A" w:rsidRDefault="0043578A" w:rsidP="0043578A">
      <w:pPr>
        <w:tabs>
          <w:tab w:val="left" w:pos="8340"/>
        </w:tabs>
        <w:rPr>
          <w:rFonts w:ascii="Bookman Old Style" w:hAnsi="Bookman Old Style"/>
          <w:sz w:val="28"/>
          <w:szCs w:val="28"/>
        </w:rPr>
      </w:pPr>
    </w:p>
    <w:p w:rsidR="0043578A" w:rsidRDefault="0043578A" w:rsidP="0043578A">
      <w:pPr>
        <w:tabs>
          <w:tab w:val="left" w:pos="8340"/>
        </w:tabs>
        <w:rPr>
          <w:rFonts w:ascii="Bookman Old Style" w:hAnsi="Bookman Old Style"/>
          <w:sz w:val="28"/>
          <w:szCs w:val="28"/>
        </w:rPr>
      </w:pPr>
    </w:p>
    <w:p w:rsidR="0043578A" w:rsidRDefault="0043578A" w:rsidP="0043578A">
      <w:pPr>
        <w:tabs>
          <w:tab w:val="left" w:pos="8340"/>
        </w:tabs>
        <w:rPr>
          <w:rFonts w:ascii="Bookman Old Style" w:hAnsi="Bookman Old Style"/>
          <w:sz w:val="28"/>
          <w:szCs w:val="28"/>
        </w:rPr>
      </w:pPr>
    </w:p>
    <w:p w:rsidR="0043578A" w:rsidRDefault="0043578A" w:rsidP="0043578A">
      <w:pPr>
        <w:tabs>
          <w:tab w:val="left" w:pos="8340"/>
        </w:tabs>
        <w:rPr>
          <w:rFonts w:ascii="Bookman Old Style" w:hAnsi="Bookman Old Style"/>
          <w:sz w:val="28"/>
          <w:szCs w:val="28"/>
        </w:rPr>
      </w:pPr>
    </w:p>
    <w:p w:rsidR="0043578A" w:rsidRDefault="0043578A" w:rsidP="0043578A">
      <w:pPr>
        <w:tabs>
          <w:tab w:val="left" w:pos="8340"/>
        </w:tabs>
        <w:rPr>
          <w:rFonts w:ascii="Bookman Old Style" w:hAnsi="Bookman Old Style"/>
          <w:sz w:val="28"/>
          <w:szCs w:val="28"/>
        </w:rPr>
      </w:pPr>
    </w:p>
    <w:p w:rsidR="0043578A" w:rsidRDefault="0043578A" w:rsidP="0043578A">
      <w:pPr>
        <w:tabs>
          <w:tab w:val="left" w:pos="8340"/>
        </w:tabs>
        <w:rPr>
          <w:rFonts w:ascii="Bookman Old Style" w:hAnsi="Bookman Old Style"/>
          <w:sz w:val="28"/>
          <w:szCs w:val="28"/>
        </w:rPr>
      </w:pPr>
    </w:p>
    <w:p w:rsidR="0043578A" w:rsidRDefault="0043578A" w:rsidP="0043578A">
      <w:pPr>
        <w:tabs>
          <w:tab w:val="left" w:pos="8340"/>
        </w:tabs>
        <w:rPr>
          <w:rFonts w:ascii="Bookman Old Style" w:hAnsi="Bookman Old Style"/>
          <w:sz w:val="28"/>
          <w:szCs w:val="28"/>
        </w:rPr>
      </w:pPr>
    </w:p>
    <w:p w:rsidR="0043578A" w:rsidRDefault="0043578A" w:rsidP="0043578A">
      <w:pPr>
        <w:tabs>
          <w:tab w:val="left" w:pos="8340"/>
        </w:tabs>
        <w:rPr>
          <w:rFonts w:ascii="Bookman Old Style" w:hAnsi="Bookman Old Style"/>
          <w:sz w:val="28"/>
          <w:szCs w:val="28"/>
        </w:rPr>
      </w:pPr>
    </w:p>
    <w:p w:rsidR="0043578A" w:rsidRDefault="0043578A" w:rsidP="0043578A">
      <w:pPr>
        <w:tabs>
          <w:tab w:val="left" w:pos="8340"/>
        </w:tabs>
        <w:rPr>
          <w:rFonts w:ascii="Bookman Old Style" w:hAnsi="Bookman Old Style"/>
          <w:sz w:val="28"/>
          <w:szCs w:val="28"/>
        </w:rPr>
      </w:pPr>
    </w:p>
    <w:p w:rsidR="0043578A" w:rsidRDefault="0043578A" w:rsidP="0043578A">
      <w:pPr>
        <w:tabs>
          <w:tab w:val="left" w:pos="8340"/>
        </w:tabs>
        <w:rPr>
          <w:rFonts w:ascii="Bookman Old Style" w:hAnsi="Bookman Old Style"/>
          <w:sz w:val="28"/>
          <w:szCs w:val="28"/>
        </w:rPr>
      </w:pPr>
    </w:p>
    <w:p w:rsidR="0043578A" w:rsidRDefault="0043578A" w:rsidP="0043578A">
      <w:pPr>
        <w:tabs>
          <w:tab w:val="left" w:pos="8340"/>
        </w:tabs>
        <w:rPr>
          <w:rFonts w:ascii="Bookman Old Style" w:hAnsi="Bookman Old Style"/>
          <w:sz w:val="28"/>
          <w:szCs w:val="28"/>
        </w:rPr>
      </w:pPr>
    </w:p>
    <w:p w:rsidR="0043578A" w:rsidRDefault="0043578A" w:rsidP="0043578A">
      <w:pPr>
        <w:tabs>
          <w:tab w:val="left" w:pos="8340"/>
        </w:tabs>
        <w:rPr>
          <w:rFonts w:ascii="Bookman Old Style" w:hAnsi="Bookman Old Style"/>
          <w:sz w:val="28"/>
          <w:szCs w:val="28"/>
        </w:rPr>
      </w:pPr>
    </w:p>
    <w:p w:rsidR="0043578A" w:rsidRDefault="0043578A" w:rsidP="0043578A">
      <w:pPr>
        <w:tabs>
          <w:tab w:val="left" w:pos="8340"/>
        </w:tabs>
        <w:rPr>
          <w:rFonts w:ascii="Bookman Old Style" w:hAnsi="Bookman Old Style"/>
          <w:sz w:val="28"/>
          <w:szCs w:val="28"/>
        </w:rPr>
      </w:pPr>
    </w:p>
    <w:p w:rsidR="0043578A" w:rsidRDefault="0043578A" w:rsidP="0043578A">
      <w:pPr>
        <w:tabs>
          <w:tab w:val="left" w:pos="8340"/>
        </w:tabs>
        <w:rPr>
          <w:rFonts w:ascii="Bookman Old Style" w:hAnsi="Bookman Old Style"/>
          <w:sz w:val="28"/>
          <w:szCs w:val="28"/>
        </w:rPr>
      </w:pPr>
    </w:p>
    <w:p w:rsidR="0043578A" w:rsidRDefault="0043578A" w:rsidP="0043578A">
      <w:pPr>
        <w:tabs>
          <w:tab w:val="left" w:pos="8340"/>
        </w:tabs>
        <w:rPr>
          <w:rFonts w:ascii="Bookman Old Style" w:hAnsi="Bookman Old Style"/>
          <w:sz w:val="28"/>
          <w:szCs w:val="28"/>
        </w:rPr>
      </w:pPr>
    </w:p>
    <w:p w:rsidR="0043578A" w:rsidRPr="003F2856" w:rsidRDefault="0043578A" w:rsidP="0043578A">
      <w:pPr>
        <w:tabs>
          <w:tab w:val="left" w:pos="8340"/>
        </w:tabs>
        <w:jc w:val="center"/>
        <w:rPr>
          <w:rFonts w:ascii="Bookman Old Style" w:hAnsi="Bookman Old Style"/>
          <w:b/>
          <w:sz w:val="32"/>
          <w:szCs w:val="32"/>
        </w:rPr>
      </w:pPr>
      <w:r w:rsidRPr="003F2856">
        <w:rPr>
          <w:rFonts w:ascii="Bookman Old Style" w:hAnsi="Bookman Old Style"/>
          <w:b/>
          <w:sz w:val="32"/>
          <w:szCs w:val="32"/>
        </w:rPr>
        <w:lastRenderedPageBreak/>
        <w:t>4. Сказка братьев Гримм «</w:t>
      </w:r>
      <w:r w:rsidRPr="003F2856">
        <w:rPr>
          <w:rFonts w:ascii="Bookman Old Style" w:hAnsi="Bookman Old Style"/>
          <w:b/>
          <w:sz w:val="32"/>
          <w:szCs w:val="32"/>
          <w:lang w:val="en-US"/>
        </w:rPr>
        <w:t>Die</w:t>
      </w:r>
      <w:r w:rsidRPr="003F2856">
        <w:rPr>
          <w:rFonts w:ascii="Bookman Old Style" w:hAnsi="Bookman Old Style"/>
          <w:b/>
          <w:sz w:val="32"/>
          <w:szCs w:val="32"/>
        </w:rPr>
        <w:t xml:space="preserve"> </w:t>
      </w:r>
      <w:r w:rsidRPr="003F2856">
        <w:rPr>
          <w:rFonts w:ascii="Bookman Old Style" w:hAnsi="Bookman Old Style"/>
          <w:b/>
          <w:sz w:val="32"/>
          <w:szCs w:val="32"/>
          <w:lang w:val="en-US"/>
        </w:rPr>
        <w:t>goldene</w:t>
      </w:r>
      <w:r w:rsidRPr="003F2856">
        <w:rPr>
          <w:rFonts w:ascii="Bookman Old Style" w:hAnsi="Bookman Old Style"/>
          <w:b/>
          <w:sz w:val="32"/>
          <w:szCs w:val="32"/>
        </w:rPr>
        <w:t xml:space="preserve"> </w:t>
      </w:r>
      <w:r w:rsidRPr="003F2856">
        <w:rPr>
          <w:rFonts w:ascii="Bookman Old Style" w:hAnsi="Bookman Old Style"/>
          <w:b/>
          <w:sz w:val="32"/>
          <w:szCs w:val="32"/>
          <w:lang w:val="en-US"/>
        </w:rPr>
        <w:t>Gans</w:t>
      </w:r>
      <w:r w:rsidRPr="003F2856">
        <w:rPr>
          <w:rFonts w:ascii="Bookman Old Style" w:hAnsi="Bookman Old Style"/>
          <w:b/>
          <w:sz w:val="32"/>
          <w:szCs w:val="32"/>
        </w:rPr>
        <w:t>» («Золотой гусь»). Вот персонажи этой сказки. Кто они? Прочитаем и покажем, о ком идет речь.</w:t>
      </w:r>
    </w:p>
    <w:p w:rsidR="0043578A" w:rsidRDefault="0043578A" w:rsidP="0043578A">
      <w:pPr>
        <w:tabs>
          <w:tab w:val="left" w:pos="8340"/>
        </w:tabs>
        <w:rPr>
          <w:rFonts w:ascii="Bookman Old Style" w:hAnsi="Bookman Old Style"/>
          <w:sz w:val="28"/>
          <w:szCs w:val="28"/>
        </w:rPr>
      </w:pPr>
    </w:p>
    <w:p w:rsidR="0043578A" w:rsidRDefault="0043578A" w:rsidP="0043578A">
      <w:pPr>
        <w:tabs>
          <w:tab w:val="left" w:pos="8340"/>
        </w:tabs>
        <w:rPr>
          <w:rFonts w:ascii="Bookman Old Style" w:hAnsi="Bookman Old Style"/>
          <w:sz w:val="28"/>
          <w:szCs w:val="28"/>
        </w:rPr>
      </w:pPr>
    </w:p>
    <w:p w:rsidR="0043578A" w:rsidRPr="00E61DA8" w:rsidRDefault="0043578A" w:rsidP="0043578A">
      <w:pPr>
        <w:numPr>
          <w:ilvl w:val="0"/>
          <w:numId w:val="21"/>
        </w:numPr>
        <w:tabs>
          <w:tab w:val="left" w:pos="8340"/>
        </w:tabs>
        <w:ind w:left="714" w:hanging="357"/>
        <w:jc w:val="both"/>
        <w:rPr>
          <w:rFonts w:ascii="Bookman Old Style" w:hAnsi="Bookman Old Style"/>
          <w:sz w:val="28"/>
          <w:szCs w:val="28"/>
          <w:lang w:val="de-DE"/>
        </w:rPr>
      </w:pPr>
      <w:r w:rsidRPr="00E61DA8">
        <w:rPr>
          <w:rFonts w:ascii="Bookman Old Style" w:hAnsi="Bookman Old Style"/>
          <w:sz w:val="28"/>
          <w:szCs w:val="28"/>
          <w:lang w:val="de-DE"/>
        </w:rPr>
        <w:t>Hier ist ein Madchen. Das ist eine Prinzessin. Aber sie ist immer traurig.</w:t>
      </w:r>
    </w:p>
    <w:p w:rsidR="0043578A" w:rsidRPr="00E61DA8" w:rsidRDefault="0043578A" w:rsidP="0043578A">
      <w:pPr>
        <w:tabs>
          <w:tab w:val="left" w:pos="8340"/>
        </w:tabs>
        <w:jc w:val="both"/>
        <w:rPr>
          <w:rFonts w:ascii="Bookman Old Style" w:hAnsi="Bookman Old Style"/>
          <w:sz w:val="28"/>
          <w:szCs w:val="28"/>
          <w:lang w:val="de-DE"/>
        </w:rPr>
      </w:pPr>
    </w:p>
    <w:p w:rsidR="0043578A" w:rsidRPr="00E61DA8" w:rsidRDefault="0043578A" w:rsidP="0043578A">
      <w:pPr>
        <w:numPr>
          <w:ilvl w:val="0"/>
          <w:numId w:val="21"/>
        </w:numPr>
        <w:tabs>
          <w:tab w:val="left" w:pos="8340"/>
        </w:tabs>
        <w:ind w:left="714" w:hanging="357"/>
        <w:jc w:val="both"/>
        <w:rPr>
          <w:rFonts w:ascii="Bookman Old Style" w:hAnsi="Bookman Old Style"/>
          <w:sz w:val="28"/>
          <w:szCs w:val="28"/>
          <w:lang w:val="de-DE"/>
        </w:rPr>
      </w:pPr>
      <w:r w:rsidRPr="00E61DA8">
        <w:rPr>
          <w:rFonts w:ascii="Bookman Old Style" w:hAnsi="Bookman Old Style"/>
          <w:sz w:val="28"/>
          <w:szCs w:val="28"/>
          <w:lang w:val="de-DE"/>
        </w:rPr>
        <w:t>Hier ist ein Junge. Er hei t Hans. Hans ist immer lustig. Hier ist also Hans mit der goldenen Gans (</w:t>
      </w:r>
      <w:r>
        <w:rPr>
          <w:rFonts w:ascii="Bookman Old Style" w:hAnsi="Bookman Old Style"/>
          <w:sz w:val="28"/>
          <w:szCs w:val="28"/>
        </w:rPr>
        <w:t>с</w:t>
      </w:r>
      <w:r w:rsidRPr="00E61DA8">
        <w:rPr>
          <w:rFonts w:ascii="Bookman Old Style" w:hAnsi="Bookman Old Style"/>
          <w:sz w:val="28"/>
          <w:szCs w:val="28"/>
          <w:lang w:val="de-DE"/>
        </w:rPr>
        <w:t xml:space="preserve"> </w:t>
      </w:r>
      <w:r>
        <w:rPr>
          <w:rFonts w:ascii="Bookman Old Style" w:hAnsi="Bookman Old Style"/>
          <w:sz w:val="28"/>
          <w:szCs w:val="28"/>
        </w:rPr>
        <w:t>золотым</w:t>
      </w:r>
      <w:r w:rsidRPr="00E61DA8">
        <w:rPr>
          <w:rFonts w:ascii="Bookman Old Style" w:hAnsi="Bookman Old Style"/>
          <w:sz w:val="28"/>
          <w:szCs w:val="28"/>
          <w:lang w:val="de-DE"/>
        </w:rPr>
        <w:t xml:space="preserve"> </w:t>
      </w:r>
      <w:r>
        <w:rPr>
          <w:rFonts w:ascii="Bookman Old Style" w:hAnsi="Bookman Old Style"/>
          <w:sz w:val="28"/>
          <w:szCs w:val="28"/>
        </w:rPr>
        <w:t>гусем</w:t>
      </w:r>
      <w:r w:rsidRPr="00E61DA8">
        <w:rPr>
          <w:rFonts w:ascii="Bookman Old Style" w:hAnsi="Bookman Old Style"/>
          <w:sz w:val="28"/>
          <w:szCs w:val="28"/>
          <w:lang w:val="de-DE"/>
        </w:rPr>
        <w:t>).</w:t>
      </w:r>
    </w:p>
    <w:p w:rsidR="0043578A" w:rsidRPr="00E61DA8" w:rsidRDefault="0043578A" w:rsidP="0043578A">
      <w:pPr>
        <w:tabs>
          <w:tab w:val="left" w:pos="8340"/>
        </w:tabs>
        <w:jc w:val="both"/>
        <w:rPr>
          <w:rFonts w:ascii="Bookman Old Style" w:hAnsi="Bookman Old Style"/>
          <w:sz w:val="28"/>
          <w:szCs w:val="28"/>
          <w:lang w:val="de-DE"/>
        </w:rPr>
      </w:pPr>
    </w:p>
    <w:p w:rsidR="0043578A" w:rsidRPr="003F2856" w:rsidRDefault="0043578A" w:rsidP="0043578A">
      <w:pPr>
        <w:numPr>
          <w:ilvl w:val="0"/>
          <w:numId w:val="21"/>
        </w:numPr>
        <w:tabs>
          <w:tab w:val="left" w:pos="8340"/>
        </w:tabs>
        <w:ind w:left="714" w:hanging="357"/>
        <w:jc w:val="both"/>
        <w:rPr>
          <w:rFonts w:ascii="Bookman Old Style" w:hAnsi="Bookman Old Style"/>
          <w:sz w:val="28"/>
          <w:szCs w:val="28"/>
          <w:lang w:val="en-US"/>
        </w:rPr>
      </w:pPr>
      <w:r w:rsidRPr="00E61DA8">
        <w:rPr>
          <w:rFonts w:ascii="Bookman Old Style" w:hAnsi="Bookman Old Style"/>
          <w:sz w:val="28"/>
          <w:szCs w:val="28"/>
          <w:lang w:val="de-DE"/>
        </w:rPr>
        <w:t>Das ist ein Mann. Er ist Konig. Der Konig ist nett. Er ist immer lustig. Aber jetzt ist er traurig. Was meint ihr, warum? (</w:t>
      </w:r>
      <w:r>
        <w:rPr>
          <w:rFonts w:ascii="Bookman Old Style" w:hAnsi="Bookman Old Style"/>
          <w:sz w:val="28"/>
          <w:szCs w:val="28"/>
        </w:rPr>
        <w:t>Почему</w:t>
      </w:r>
      <w:r w:rsidRPr="00E61DA8">
        <w:rPr>
          <w:rFonts w:ascii="Bookman Old Style" w:hAnsi="Bookman Old Style"/>
          <w:sz w:val="28"/>
          <w:szCs w:val="28"/>
          <w:lang w:val="de-DE"/>
        </w:rPr>
        <w:t xml:space="preserve">? </w:t>
      </w:r>
      <w:r>
        <w:rPr>
          <w:rFonts w:ascii="Bookman Old Style" w:hAnsi="Bookman Old Style"/>
          <w:sz w:val="28"/>
          <w:szCs w:val="28"/>
        </w:rPr>
        <w:t>Как вы считаете?)</w:t>
      </w:r>
      <w:r>
        <w:rPr>
          <w:rFonts w:ascii="Bookman Old Style" w:hAnsi="Bookman Old Style"/>
          <w:sz w:val="28"/>
          <w:szCs w:val="28"/>
          <w:lang w:val="en-US"/>
        </w:rPr>
        <w:t xml:space="preserve"> </w:t>
      </w:r>
    </w:p>
    <w:p w:rsidR="0043578A" w:rsidRPr="003F2856" w:rsidRDefault="0043578A" w:rsidP="0043578A">
      <w:pPr>
        <w:rPr>
          <w:rFonts w:ascii="Bookman Old Style" w:hAnsi="Bookman Old Style"/>
          <w:sz w:val="28"/>
          <w:szCs w:val="28"/>
          <w:lang w:val="en-US"/>
        </w:rPr>
      </w:pPr>
    </w:p>
    <w:p w:rsidR="0043578A" w:rsidRPr="003F2856" w:rsidRDefault="0043578A" w:rsidP="0043578A">
      <w:pPr>
        <w:rPr>
          <w:rFonts w:ascii="Bookman Old Style" w:hAnsi="Bookman Old Style"/>
          <w:sz w:val="28"/>
          <w:szCs w:val="28"/>
          <w:lang w:val="en-US"/>
        </w:rPr>
      </w:pPr>
    </w:p>
    <w:p w:rsidR="0043578A" w:rsidRDefault="0043578A" w:rsidP="0043578A">
      <w:pPr>
        <w:tabs>
          <w:tab w:val="left" w:pos="1725"/>
        </w:tabs>
        <w:rPr>
          <w:rFonts w:ascii="Bookman Old Style" w:hAnsi="Bookman Old Style"/>
          <w:sz w:val="28"/>
          <w:szCs w:val="28"/>
        </w:rPr>
      </w:pPr>
      <w:r>
        <w:rPr>
          <w:rFonts w:ascii="Bookman Old Style" w:hAnsi="Bookman Old Style"/>
          <w:sz w:val="28"/>
          <w:szCs w:val="28"/>
          <w:lang w:val="en-US"/>
        </w:rPr>
        <w:tab/>
      </w:r>
    </w:p>
    <w:p w:rsidR="0043578A" w:rsidRDefault="0043578A" w:rsidP="0043578A">
      <w:pPr>
        <w:tabs>
          <w:tab w:val="left" w:pos="1725"/>
        </w:tabs>
        <w:rPr>
          <w:rFonts w:ascii="Bookman Old Style" w:hAnsi="Bookman Old Style"/>
          <w:sz w:val="28"/>
          <w:szCs w:val="28"/>
        </w:rPr>
      </w:pPr>
    </w:p>
    <w:p w:rsidR="0043578A" w:rsidRDefault="0043578A" w:rsidP="0043578A">
      <w:pPr>
        <w:tabs>
          <w:tab w:val="left" w:pos="1725"/>
        </w:tabs>
        <w:rPr>
          <w:rFonts w:ascii="Bookman Old Style" w:hAnsi="Bookman Old Style"/>
          <w:sz w:val="28"/>
          <w:szCs w:val="28"/>
        </w:rPr>
      </w:pPr>
    </w:p>
    <w:p w:rsidR="0043578A" w:rsidRDefault="0043578A" w:rsidP="0043578A">
      <w:pPr>
        <w:tabs>
          <w:tab w:val="left" w:pos="1725"/>
        </w:tabs>
        <w:rPr>
          <w:rFonts w:ascii="Bookman Old Style" w:hAnsi="Bookman Old Style"/>
          <w:sz w:val="28"/>
          <w:szCs w:val="28"/>
        </w:rPr>
      </w:pPr>
    </w:p>
    <w:p w:rsidR="0043578A" w:rsidRDefault="0043578A" w:rsidP="0043578A">
      <w:pPr>
        <w:tabs>
          <w:tab w:val="left" w:pos="1725"/>
        </w:tabs>
        <w:rPr>
          <w:rFonts w:ascii="Bookman Old Style" w:hAnsi="Bookman Old Style"/>
          <w:sz w:val="28"/>
          <w:szCs w:val="28"/>
        </w:rPr>
      </w:pPr>
    </w:p>
    <w:p w:rsidR="0043578A" w:rsidRDefault="0043578A" w:rsidP="0043578A">
      <w:pPr>
        <w:tabs>
          <w:tab w:val="left" w:pos="1725"/>
        </w:tabs>
        <w:rPr>
          <w:rFonts w:ascii="Bookman Old Style" w:hAnsi="Bookman Old Style"/>
          <w:sz w:val="28"/>
          <w:szCs w:val="28"/>
        </w:rPr>
      </w:pPr>
    </w:p>
    <w:p w:rsidR="0043578A" w:rsidRDefault="0043578A" w:rsidP="0043578A">
      <w:pPr>
        <w:tabs>
          <w:tab w:val="left" w:pos="1725"/>
        </w:tabs>
        <w:rPr>
          <w:rFonts w:ascii="Bookman Old Style" w:hAnsi="Bookman Old Style"/>
          <w:sz w:val="28"/>
          <w:szCs w:val="28"/>
        </w:rPr>
      </w:pPr>
    </w:p>
    <w:p w:rsidR="0043578A" w:rsidRPr="003F2856" w:rsidRDefault="0043578A" w:rsidP="0043578A">
      <w:pPr>
        <w:tabs>
          <w:tab w:val="left" w:pos="1725"/>
        </w:tabs>
        <w:jc w:val="center"/>
        <w:rPr>
          <w:rFonts w:ascii="Bookman Old Style" w:hAnsi="Bookman Old Style"/>
          <w:b/>
          <w:sz w:val="32"/>
          <w:szCs w:val="32"/>
        </w:rPr>
      </w:pPr>
      <w:r w:rsidRPr="003F2856">
        <w:rPr>
          <w:rFonts w:ascii="Bookman Old Style" w:hAnsi="Bookman Old Style"/>
          <w:b/>
          <w:sz w:val="32"/>
          <w:szCs w:val="32"/>
        </w:rPr>
        <w:t>5. Герои сказок братьев Гримм. Какие они?</w:t>
      </w:r>
    </w:p>
    <w:p w:rsidR="0043578A" w:rsidRDefault="0043578A" w:rsidP="0043578A">
      <w:pPr>
        <w:tabs>
          <w:tab w:val="left" w:pos="1725"/>
        </w:tabs>
        <w:rPr>
          <w:rFonts w:ascii="Bookman Old Style" w:hAnsi="Bookman Old Style"/>
          <w:sz w:val="28"/>
          <w:szCs w:val="28"/>
        </w:rPr>
      </w:pPr>
    </w:p>
    <w:p w:rsidR="0043578A" w:rsidRDefault="0043578A" w:rsidP="0043578A">
      <w:pPr>
        <w:tabs>
          <w:tab w:val="left" w:pos="1725"/>
        </w:tabs>
        <w:rPr>
          <w:rFonts w:ascii="Bookman Old Style" w:hAnsi="Bookman Old Style"/>
          <w:sz w:val="28"/>
          <w:szCs w:val="28"/>
        </w:rPr>
      </w:pPr>
    </w:p>
    <w:p w:rsidR="0043578A" w:rsidRPr="00E61DA8" w:rsidRDefault="0043578A" w:rsidP="0043578A">
      <w:pPr>
        <w:tabs>
          <w:tab w:val="left" w:pos="1725"/>
        </w:tabs>
        <w:rPr>
          <w:rFonts w:ascii="Bookman Old Style" w:hAnsi="Bookman Old Style"/>
          <w:sz w:val="28"/>
          <w:szCs w:val="28"/>
          <w:lang w:val="de-DE"/>
        </w:rPr>
      </w:pPr>
      <w:r w:rsidRPr="00E61DA8">
        <w:rPr>
          <w:rFonts w:ascii="Bookman Old Style" w:hAnsi="Bookman Old Style"/>
          <w:sz w:val="28"/>
          <w:szCs w:val="28"/>
          <w:lang w:val="de-DE"/>
        </w:rPr>
        <w:t>Aschenputtel ist  _____________________________________________</w:t>
      </w:r>
    </w:p>
    <w:p w:rsidR="0043578A" w:rsidRPr="00E61DA8" w:rsidRDefault="0043578A" w:rsidP="0043578A">
      <w:pPr>
        <w:tabs>
          <w:tab w:val="left" w:pos="1725"/>
        </w:tabs>
        <w:rPr>
          <w:rFonts w:ascii="Bookman Old Style" w:hAnsi="Bookman Old Style"/>
          <w:sz w:val="28"/>
          <w:szCs w:val="28"/>
          <w:lang w:val="de-DE"/>
        </w:rPr>
      </w:pPr>
      <w:r w:rsidRPr="00E61DA8">
        <w:rPr>
          <w:rFonts w:ascii="Bookman Old Style" w:hAnsi="Bookman Old Style"/>
          <w:sz w:val="28"/>
          <w:szCs w:val="28"/>
          <w:lang w:val="de-DE"/>
        </w:rPr>
        <w:t>(</w:t>
      </w:r>
      <w:r>
        <w:rPr>
          <w:rFonts w:ascii="Bookman Old Style" w:hAnsi="Bookman Old Style"/>
          <w:sz w:val="28"/>
          <w:szCs w:val="28"/>
        </w:rPr>
        <w:t>Золушка</w:t>
      </w:r>
      <w:r w:rsidRPr="00E61DA8">
        <w:rPr>
          <w:rFonts w:ascii="Bookman Old Style" w:hAnsi="Bookman Old Style"/>
          <w:sz w:val="28"/>
          <w:szCs w:val="28"/>
          <w:lang w:val="de-DE"/>
        </w:rPr>
        <w:t>)</w:t>
      </w:r>
    </w:p>
    <w:p w:rsidR="0043578A" w:rsidRPr="00E61DA8" w:rsidRDefault="0043578A" w:rsidP="0043578A">
      <w:pPr>
        <w:tabs>
          <w:tab w:val="left" w:pos="1725"/>
        </w:tabs>
        <w:rPr>
          <w:rFonts w:ascii="Bookman Old Style" w:hAnsi="Bookman Old Style"/>
          <w:sz w:val="28"/>
          <w:szCs w:val="28"/>
          <w:lang w:val="de-DE"/>
        </w:rPr>
      </w:pPr>
    </w:p>
    <w:p w:rsidR="0043578A" w:rsidRPr="00E61DA8" w:rsidRDefault="0043578A" w:rsidP="0043578A">
      <w:pPr>
        <w:tabs>
          <w:tab w:val="left" w:pos="1725"/>
        </w:tabs>
        <w:rPr>
          <w:rFonts w:ascii="Bookman Old Style" w:hAnsi="Bookman Old Style"/>
          <w:sz w:val="28"/>
          <w:szCs w:val="28"/>
          <w:lang w:val="de-DE"/>
        </w:rPr>
      </w:pPr>
      <w:r w:rsidRPr="00E61DA8">
        <w:rPr>
          <w:rFonts w:ascii="Bookman Old Style" w:hAnsi="Bookman Old Style"/>
          <w:sz w:val="28"/>
          <w:szCs w:val="28"/>
          <w:lang w:val="de-DE"/>
        </w:rPr>
        <w:t>Hansel und Gretel sind _______________________________________</w:t>
      </w:r>
    </w:p>
    <w:p w:rsidR="0043578A" w:rsidRPr="00E61DA8" w:rsidRDefault="0043578A" w:rsidP="0043578A">
      <w:pPr>
        <w:tabs>
          <w:tab w:val="left" w:pos="1725"/>
        </w:tabs>
        <w:rPr>
          <w:rFonts w:ascii="Bookman Old Style" w:hAnsi="Bookman Old Style"/>
          <w:sz w:val="28"/>
          <w:szCs w:val="28"/>
          <w:lang w:val="de-DE"/>
        </w:rPr>
      </w:pPr>
    </w:p>
    <w:p w:rsidR="0043578A" w:rsidRPr="00E61DA8" w:rsidRDefault="0043578A" w:rsidP="0043578A">
      <w:pPr>
        <w:tabs>
          <w:tab w:val="left" w:pos="1725"/>
        </w:tabs>
        <w:rPr>
          <w:rFonts w:ascii="Bookman Old Style" w:hAnsi="Bookman Old Style"/>
          <w:sz w:val="28"/>
          <w:szCs w:val="28"/>
          <w:lang w:val="de-DE"/>
        </w:rPr>
      </w:pPr>
      <w:r w:rsidRPr="00E61DA8">
        <w:rPr>
          <w:rFonts w:ascii="Bookman Old Style" w:hAnsi="Bookman Old Style"/>
          <w:sz w:val="28"/>
          <w:szCs w:val="28"/>
          <w:lang w:val="de-DE"/>
        </w:rPr>
        <w:t>Der Froschkonig ist ___________________________________________</w:t>
      </w:r>
    </w:p>
    <w:p w:rsidR="0043578A" w:rsidRPr="00E61DA8" w:rsidRDefault="0043578A" w:rsidP="0043578A">
      <w:pPr>
        <w:tabs>
          <w:tab w:val="left" w:pos="1725"/>
        </w:tabs>
        <w:rPr>
          <w:rFonts w:ascii="Bookman Old Style" w:hAnsi="Bookman Old Style"/>
          <w:sz w:val="28"/>
          <w:szCs w:val="28"/>
          <w:lang w:val="de-DE"/>
        </w:rPr>
      </w:pPr>
      <w:r w:rsidRPr="00E61DA8">
        <w:rPr>
          <w:rFonts w:ascii="Bookman Old Style" w:hAnsi="Bookman Old Style"/>
          <w:sz w:val="28"/>
          <w:szCs w:val="28"/>
          <w:lang w:val="de-DE"/>
        </w:rPr>
        <w:t>(</w:t>
      </w:r>
      <w:r>
        <w:rPr>
          <w:rFonts w:ascii="Bookman Old Style" w:hAnsi="Bookman Old Style"/>
          <w:sz w:val="28"/>
          <w:szCs w:val="28"/>
        </w:rPr>
        <w:t>Король</w:t>
      </w:r>
      <w:r w:rsidRPr="00E61DA8">
        <w:rPr>
          <w:rFonts w:ascii="Bookman Old Style" w:hAnsi="Bookman Old Style"/>
          <w:sz w:val="28"/>
          <w:szCs w:val="28"/>
          <w:lang w:val="de-DE"/>
        </w:rPr>
        <w:t>-</w:t>
      </w:r>
      <w:r>
        <w:rPr>
          <w:rFonts w:ascii="Bookman Old Style" w:hAnsi="Bookman Old Style"/>
          <w:sz w:val="28"/>
          <w:szCs w:val="28"/>
        </w:rPr>
        <w:t>лягушонок</w:t>
      </w:r>
      <w:r w:rsidRPr="00E61DA8">
        <w:rPr>
          <w:rFonts w:ascii="Bookman Old Style" w:hAnsi="Bookman Old Style"/>
          <w:sz w:val="28"/>
          <w:szCs w:val="28"/>
          <w:lang w:val="de-DE"/>
        </w:rPr>
        <w:t>)</w:t>
      </w:r>
    </w:p>
    <w:p w:rsidR="0043578A" w:rsidRPr="00E61DA8" w:rsidRDefault="0043578A" w:rsidP="0043578A">
      <w:pPr>
        <w:tabs>
          <w:tab w:val="left" w:pos="1725"/>
        </w:tabs>
        <w:rPr>
          <w:rFonts w:ascii="Bookman Old Style" w:hAnsi="Bookman Old Style"/>
          <w:sz w:val="28"/>
          <w:szCs w:val="28"/>
          <w:lang w:val="de-DE"/>
        </w:rPr>
      </w:pPr>
    </w:p>
    <w:p w:rsidR="0043578A" w:rsidRPr="00E61DA8" w:rsidRDefault="0043578A" w:rsidP="0043578A">
      <w:pPr>
        <w:tabs>
          <w:tab w:val="left" w:pos="1725"/>
        </w:tabs>
        <w:rPr>
          <w:rFonts w:ascii="Bookman Old Style" w:hAnsi="Bookman Old Style"/>
          <w:sz w:val="28"/>
          <w:szCs w:val="28"/>
          <w:lang w:val="de-DE"/>
        </w:rPr>
      </w:pPr>
      <w:r w:rsidRPr="00E61DA8">
        <w:rPr>
          <w:rFonts w:ascii="Bookman Old Style" w:hAnsi="Bookman Old Style"/>
          <w:sz w:val="28"/>
          <w:szCs w:val="28"/>
          <w:lang w:val="de-DE"/>
        </w:rPr>
        <w:t>Schneewittchen ist ____________________________________________</w:t>
      </w:r>
    </w:p>
    <w:p w:rsidR="0043578A" w:rsidRPr="00E61DA8" w:rsidRDefault="0043578A" w:rsidP="0043578A">
      <w:pPr>
        <w:tabs>
          <w:tab w:val="left" w:pos="1725"/>
        </w:tabs>
        <w:rPr>
          <w:rFonts w:ascii="Bookman Old Style" w:hAnsi="Bookman Old Style"/>
          <w:sz w:val="28"/>
          <w:szCs w:val="28"/>
          <w:lang w:val="de-DE"/>
        </w:rPr>
      </w:pPr>
      <w:r w:rsidRPr="00E61DA8">
        <w:rPr>
          <w:rFonts w:ascii="Bookman Old Style" w:hAnsi="Bookman Old Style"/>
          <w:sz w:val="28"/>
          <w:szCs w:val="28"/>
          <w:lang w:val="de-DE"/>
        </w:rPr>
        <w:t>(</w:t>
      </w:r>
      <w:r>
        <w:rPr>
          <w:rFonts w:ascii="Bookman Old Style" w:hAnsi="Bookman Old Style"/>
          <w:sz w:val="28"/>
          <w:szCs w:val="28"/>
        </w:rPr>
        <w:t>Белоснежка</w:t>
      </w:r>
      <w:r w:rsidRPr="00E61DA8">
        <w:rPr>
          <w:rFonts w:ascii="Bookman Old Style" w:hAnsi="Bookman Old Style"/>
          <w:sz w:val="28"/>
          <w:szCs w:val="28"/>
          <w:lang w:val="de-DE"/>
        </w:rPr>
        <w:t>)</w:t>
      </w:r>
    </w:p>
    <w:p w:rsidR="0043578A" w:rsidRPr="00E61DA8" w:rsidRDefault="0043578A" w:rsidP="0043578A">
      <w:pPr>
        <w:tabs>
          <w:tab w:val="left" w:pos="1725"/>
        </w:tabs>
        <w:rPr>
          <w:rFonts w:ascii="Bookman Old Style" w:hAnsi="Bookman Old Style"/>
          <w:sz w:val="28"/>
          <w:szCs w:val="28"/>
          <w:lang w:val="de-DE"/>
        </w:rPr>
      </w:pPr>
    </w:p>
    <w:p w:rsidR="0043578A" w:rsidRPr="00E61DA8" w:rsidRDefault="0043578A" w:rsidP="0043578A">
      <w:pPr>
        <w:tabs>
          <w:tab w:val="left" w:pos="1725"/>
        </w:tabs>
        <w:rPr>
          <w:rFonts w:ascii="Bookman Old Style" w:hAnsi="Bookman Old Style"/>
          <w:sz w:val="28"/>
          <w:szCs w:val="28"/>
          <w:lang w:val="de-DE"/>
        </w:rPr>
      </w:pPr>
      <w:r w:rsidRPr="00E61DA8">
        <w:rPr>
          <w:rFonts w:ascii="Bookman Old Style" w:hAnsi="Bookman Old Style"/>
          <w:sz w:val="28"/>
          <w:szCs w:val="28"/>
          <w:lang w:val="de-DE"/>
        </w:rPr>
        <w:t>Rotkappchen ist _______________________________________________</w:t>
      </w:r>
    </w:p>
    <w:p w:rsidR="0043578A" w:rsidRPr="003F35A9" w:rsidRDefault="0043578A" w:rsidP="0043578A">
      <w:pPr>
        <w:tabs>
          <w:tab w:val="left" w:pos="1725"/>
        </w:tabs>
        <w:rPr>
          <w:rFonts w:ascii="Bookman Old Style" w:hAnsi="Bookman Old Style"/>
          <w:sz w:val="28"/>
          <w:szCs w:val="28"/>
        </w:rPr>
      </w:pPr>
      <w:r>
        <w:rPr>
          <w:rFonts w:ascii="Bookman Old Style" w:hAnsi="Bookman Old Style"/>
          <w:sz w:val="28"/>
          <w:szCs w:val="28"/>
        </w:rPr>
        <w:t>(Красная Шапочка)</w:t>
      </w:r>
    </w:p>
    <w:p w:rsidR="0043578A" w:rsidRDefault="0043578A" w:rsidP="0043578A">
      <w:pPr>
        <w:tabs>
          <w:tab w:val="left" w:pos="1725"/>
        </w:tabs>
        <w:rPr>
          <w:rFonts w:ascii="Bookman Old Style" w:hAnsi="Bookman Old Style"/>
          <w:sz w:val="28"/>
          <w:szCs w:val="28"/>
        </w:rPr>
      </w:pPr>
    </w:p>
    <w:p w:rsidR="0043578A" w:rsidRDefault="0043578A" w:rsidP="0043578A">
      <w:pPr>
        <w:tabs>
          <w:tab w:val="left" w:pos="1725"/>
        </w:tabs>
        <w:rPr>
          <w:rFonts w:ascii="Bookman Old Style" w:hAnsi="Bookman Old Style"/>
          <w:sz w:val="28"/>
          <w:szCs w:val="28"/>
        </w:rPr>
      </w:pPr>
    </w:p>
    <w:p w:rsidR="0043578A" w:rsidRDefault="0043578A" w:rsidP="0043578A">
      <w:pPr>
        <w:tabs>
          <w:tab w:val="left" w:pos="1725"/>
        </w:tabs>
        <w:rPr>
          <w:rFonts w:ascii="Bookman Old Style" w:hAnsi="Bookman Old Style"/>
          <w:sz w:val="28"/>
          <w:szCs w:val="28"/>
        </w:rPr>
      </w:pPr>
    </w:p>
    <w:p w:rsidR="0043578A" w:rsidRDefault="0043578A" w:rsidP="0043578A">
      <w:pPr>
        <w:tabs>
          <w:tab w:val="left" w:pos="1725"/>
        </w:tabs>
        <w:rPr>
          <w:rFonts w:ascii="Bookman Old Style" w:hAnsi="Bookman Old Style"/>
          <w:sz w:val="28"/>
          <w:szCs w:val="28"/>
        </w:rPr>
      </w:pPr>
    </w:p>
    <w:p w:rsidR="0043578A" w:rsidRPr="003F35A9" w:rsidRDefault="0043578A" w:rsidP="0043578A">
      <w:pPr>
        <w:tabs>
          <w:tab w:val="left" w:pos="1725"/>
        </w:tabs>
        <w:jc w:val="center"/>
        <w:rPr>
          <w:rFonts w:ascii="Bookman Old Style" w:hAnsi="Bookman Old Style"/>
          <w:b/>
          <w:sz w:val="32"/>
          <w:szCs w:val="32"/>
        </w:rPr>
      </w:pPr>
      <w:r w:rsidRPr="003F35A9">
        <w:rPr>
          <w:rFonts w:ascii="Bookman Old Style" w:hAnsi="Bookman Old Style"/>
          <w:b/>
          <w:sz w:val="32"/>
          <w:szCs w:val="32"/>
        </w:rPr>
        <w:lastRenderedPageBreak/>
        <w:t>6.Найдите  каждой строчке слово, выпадающее из данного логического ряда. Зачеркните его.</w:t>
      </w:r>
    </w:p>
    <w:p w:rsidR="0043578A" w:rsidRDefault="0043578A" w:rsidP="0043578A">
      <w:pPr>
        <w:tabs>
          <w:tab w:val="left" w:pos="1725"/>
        </w:tabs>
        <w:rPr>
          <w:rFonts w:ascii="Bookman Old Style" w:hAnsi="Bookman Old Style"/>
          <w:sz w:val="28"/>
          <w:szCs w:val="28"/>
        </w:rPr>
      </w:pPr>
    </w:p>
    <w:p w:rsidR="0043578A" w:rsidRDefault="0043578A" w:rsidP="0043578A">
      <w:pPr>
        <w:tabs>
          <w:tab w:val="left" w:pos="1725"/>
        </w:tabs>
        <w:rPr>
          <w:rFonts w:ascii="Bookman Old Style" w:hAnsi="Bookman Old Style"/>
          <w:sz w:val="28"/>
          <w:szCs w:val="28"/>
        </w:rPr>
      </w:pPr>
    </w:p>
    <w:p w:rsidR="0043578A" w:rsidRPr="00E61DA8" w:rsidRDefault="0043578A" w:rsidP="0043578A">
      <w:pPr>
        <w:numPr>
          <w:ilvl w:val="0"/>
          <w:numId w:val="22"/>
        </w:numPr>
        <w:tabs>
          <w:tab w:val="left" w:pos="1725"/>
        </w:tabs>
        <w:rPr>
          <w:rFonts w:ascii="Bookman Old Style" w:hAnsi="Bookman Old Style"/>
          <w:sz w:val="28"/>
          <w:szCs w:val="28"/>
          <w:lang w:val="de-DE"/>
        </w:rPr>
      </w:pPr>
      <w:r w:rsidRPr="00E61DA8">
        <w:rPr>
          <w:rFonts w:ascii="Bookman Old Style" w:hAnsi="Bookman Old Style"/>
          <w:sz w:val="28"/>
          <w:szCs w:val="28"/>
          <w:lang w:val="de-DE"/>
        </w:rPr>
        <w:t>der Vater, die Mutter, der Mensch, die Gro eltern, die Geschwister, der Bruder</w:t>
      </w:r>
    </w:p>
    <w:p w:rsidR="0043578A" w:rsidRPr="00E61DA8" w:rsidRDefault="0043578A" w:rsidP="0043578A">
      <w:pPr>
        <w:tabs>
          <w:tab w:val="left" w:pos="1725"/>
        </w:tabs>
        <w:rPr>
          <w:rFonts w:ascii="Bookman Old Style" w:hAnsi="Bookman Old Style"/>
          <w:sz w:val="28"/>
          <w:szCs w:val="28"/>
          <w:lang w:val="de-DE"/>
        </w:rPr>
      </w:pPr>
    </w:p>
    <w:p w:rsidR="0043578A" w:rsidRPr="00E61DA8" w:rsidRDefault="0043578A" w:rsidP="0043578A">
      <w:pPr>
        <w:numPr>
          <w:ilvl w:val="0"/>
          <w:numId w:val="22"/>
        </w:numPr>
        <w:tabs>
          <w:tab w:val="left" w:pos="1725"/>
        </w:tabs>
        <w:rPr>
          <w:rFonts w:ascii="Bookman Old Style" w:hAnsi="Bookman Old Style"/>
          <w:sz w:val="28"/>
          <w:szCs w:val="28"/>
          <w:lang w:val="de-DE"/>
        </w:rPr>
      </w:pPr>
      <w:r w:rsidRPr="00E61DA8">
        <w:rPr>
          <w:rFonts w:ascii="Bookman Old Style" w:hAnsi="Bookman Old Style"/>
          <w:sz w:val="28"/>
          <w:szCs w:val="28"/>
          <w:lang w:val="de-DE"/>
        </w:rPr>
        <w:t>alt, jung, gro  , klein, und, lustig, traurig</w:t>
      </w:r>
    </w:p>
    <w:p w:rsidR="0043578A" w:rsidRPr="00E61DA8" w:rsidRDefault="0043578A" w:rsidP="0043578A">
      <w:pPr>
        <w:tabs>
          <w:tab w:val="left" w:pos="1725"/>
        </w:tabs>
        <w:rPr>
          <w:rFonts w:ascii="Bookman Old Style" w:hAnsi="Bookman Old Style"/>
          <w:sz w:val="28"/>
          <w:szCs w:val="28"/>
          <w:lang w:val="de-DE"/>
        </w:rPr>
      </w:pPr>
    </w:p>
    <w:p w:rsidR="0043578A" w:rsidRPr="00E61DA8" w:rsidRDefault="0043578A" w:rsidP="0043578A">
      <w:pPr>
        <w:numPr>
          <w:ilvl w:val="0"/>
          <w:numId w:val="22"/>
        </w:numPr>
        <w:tabs>
          <w:tab w:val="left" w:pos="1725"/>
        </w:tabs>
        <w:rPr>
          <w:rFonts w:ascii="Bookman Old Style" w:hAnsi="Bookman Old Style"/>
          <w:sz w:val="28"/>
          <w:szCs w:val="28"/>
          <w:lang w:val="de-DE"/>
        </w:rPr>
      </w:pPr>
      <w:r w:rsidRPr="00E61DA8">
        <w:rPr>
          <w:rFonts w:ascii="Bookman Old Style" w:hAnsi="Bookman Old Style"/>
          <w:sz w:val="28"/>
          <w:szCs w:val="28"/>
          <w:lang w:val="de-DE"/>
        </w:rPr>
        <w:t>eins, zwei, zehn, zahlen, zwolf, sieben</w:t>
      </w:r>
    </w:p>
    <w:p w:rsidR="0043578A" w:rsidRPr="00E61DA8" w:rsidRDefault="0043578A" w:rsidP="0043578A">
      <w:pPr>
        <w:tabs>
          <w:tab w:val="left" w:pos="1725"/>
        </w:tabs>
        <w:rPr>
          <w:rFonts w:ascii="Bookman Old Style" w:hAnsi="Bookman Old Style"/>
          <w:sz w:val="28"/>
          <w:szCs w:val="28"/>
          <w:lang w:val="de-DE"/>
        </w:rPr>
      </w:pPr>
    </w:p>
    <w:p w:rsidR="0043578A" w:rsidRPr="00E61DA8" w:rsidRDefault="0043578A" w:rsidP="0043578A">
      <w:pPr>
        <w:numPr>
          <w:ilvl w:val="0"/>
          <w:numId w:val="22"/>
        </w:numPr>
        <w:tabs>
          <w:tab w:val="left" w:pos="1725"/>
        </w:tabs>
        <w:rPr>
          <w:rFonts w:ascii="Bookman Old Style" w:hAnsi="Bookman Old Style"/>
          <w:sz w:val="28"/>
          <w:szCs w:val="28"/>
          <w:lang w:val="de-DE"/>
        </w:rPr>
      </w:pPr>
      <w:r w:rsidRPr="00E61DA8">
        <w:rPr>
          <w:rFonts w:ascii="Bookman Old Style" w:hAnsi="Bookman Old Style"/>
          <w:sz w:val="28"/>
          <w:szCs w:val="28"/>
          <w:lang w:val="de-DE"/>
        </w:rPr>
        <w:t>schreiben, tanzen, springen, singen, gro  , rechnen</w:t>
      </w:r>
    </w:p>
    <w:p w:rsidR="0043578A" w:rsidRPr="00E61DA8" w:rsidRDefault="0043578A" w:rsidP="0043578A">
      <w:pPr>
        <w:tabs>
          <w:tab w:val="left" w:pos="1725"/>
        </w:tabs>
        <w:rPr>
          <w:rFonts w:ascii="Bookman Old Style" w:hAnsi="Bookman Old Style"/>
          <w:sz w:val="28"/>
          <w:szCs w:val="28"/>
          <w:lang w:val="de-DE"/>
        </w:rPr>
      </w:pPr>
    </w:p>
    <w:p w:rsidR="0043578A" w:rsidRPr="00E61DA8" w:rsidRDefault="0043578A" w:rsidP="0043578A">
      <w:pPr>
        <w:numPr>
          <w:ilvl w:val="0"/>
          <w:numId w:val="22"/>
        </w:numPr>
        <w:tabs>
          <w:tab w:val="left" w:pos="1725"/>
        </w:tabs>
        <w:rPr>
          <w:rFonts w:ascii="Bookman Old Style" w:hAnsi="Bookman Old Style"/>
          <w:sz w:val="28"/>
          <w:szCs w:val="28"/>
          <w:lang w:val="de-DE"/>
        </w:rPr>
      </w:pPr>
      <w:r w:rsidRPr="00E61DA8">
        <w:rPr>
          <w:rFonts w:ascii="Bookman Old Style" w:hAnsi="Bookman Old Style"/>
          <w:sz w:val="28"/>
          <w:szCs w:val="28"/>
          <w:lang w:val="de-DE"/>
        </w:rPr>
        <w:t>der Lehrer, der Agronom, der Architekt, der Freund, der Rentner, der Ingenieur</w:t>
      </w:r>
    </w:p>
    <w:p w:rsidR="0043578A" w:rsidRPr="00E61DA8" w:rsidRDefault="0043578A" w:rsidP="0043578A">
      <w:pPr>
        <w:tabs>
          <w:tab w:val="left" w:pos="1725"/>
        </w:tabs>
        <w:rPr>
          <w:rFonts w:ascii="Bookman Old Style" w:hAnsi="Bookman Old Style"/>
          <w:sz w:val="28"/>
          <w:szCs w:val="28"/>
          <w:lang w:val="de-DE"/>
        </w:rPr>
      </w:pPr>
    </w:p>
    <w:p w:rsidR="0043578A" w:rsidRPr="00E61DA8" w:rsidRDefault="0043578A" w:rsidP="0043578A">
      <w:pPr>
        <w:tabs>
          <w:tab w:val="left" w:pos="1725"/>
        </w:tabs>
        <w:rPr>
          <w:rFonts w:ascii="Bookman Old Style" w:hAnsi="Bookman Old Style"/>
          <w:sz w:val="28"/>
          <w:szCs w:val="28"/>
          <w:lang w:val="de-DE"/>
        </w:rPr>
      </w:pPr>
    </w:p>
    <w:p w:rsidR="0043578A" w:rsidRPr="00E61DA8" w:rsidRDefault="0043578A" w:rsidP="0043578A">
      <w:pPr>
        <w:tabs>
          <w:tab w:val="left" w:pos="1725"/>
        </w:tabs>
        <w:rPr>
          <w:rFonts w:ascii="Bookman Old Style" w:hAnsi="Bookman Old Style"/>
          <w:sz w:val="28"/>
          <w:szCs w:val="28"/>
          <w:lang w:val="de-DE"/>
        </w:rPr>
      </w:pPr>
    </w:p>
    <w:p w:rsidR="0043578A" w:rsidRPr="00E61DA8" w:rsidRDefault="0043578A" w:rsidP="0043578A">
      <w:pPr>
        <w:tabs>
          <w:tab w:val="left" w:pos="1725"/>
        </w:tabs>
        <w:rPr>
          <w:rFonts w:ascii="Bookman Old Style" w:hAnsi="Bookman Old Style"/>
          <w:sz w:val="28"/>
          <w:szCs w:val="28"/>
          <w:lang w:val="de-DE"/>
        </w:rPr>
      </w:pPr>
    </w:p>
    <w:p w:rsidR="0043578A" w:rsidRPr="00E61DA8" w:rsidRDefault="0043578A" w:rsidP="0043578A">
      <w:pPr>
        <w:tabs>
          <w:tab w:val="left" w:pos="1725"/>
        </w:tabs>
        <w:rPr>
          <w:rFonts w:ascii="Bookman Old Style" w:hAnsi="Bookman Old Style"/>
          <w:sz w:val="28"/>
          <w:szCs w:val="28"/>
          <w:lang w:val="de-DE"/>
        </w:rPr>
      </w:pPr>
    </w:p>
    <w:p w:rsidR="0043578A" w:rsidRPr="00E61DA8" w:rsidRDefault="0043578A" w:rsidP="0043578A">
      <w:pPr>
        <w:tabs>
          <w:tab w:val="left" w:pos="1725"/>
        </w:tabs>
        <w:rPr>
          <w:rFonts w:ascii="Bookman Old Style" w:hAnsi="Bookman Old Style"/>
          <w:sz w:val="28"/>
          <w:szCs w:val="28"/>
          <w:lang w:val="de-DE"/>
        </w:rPr>
      </w:pPr>
    </w:p>
    <w:p w:rsidR="0043578A" w:rsidRPr="00E61DA8" w:rsidRDefault="0043578A" w:rsidP="0043578A">
      <w:pPr>
        <w:tabs>
          <w:tab w:val="left" w:pos="1725"/>
        </w:tabs>
        <w:rPr>
          <w:rFonts w:ascii="Bookman Old Style" w:hAnsi="Bookman Old Style"/>
          <w:sz w:val="28"/>
          <w:szCs w:val="28"/>
          <w:lang w:val="de-DE"/>
        </w:rPr>
      </w:pPr>
    </w:p>
    <w:p w:rsidR="0043578A" w:rsidRPr="00E61DA8" w:rsidRDefault="0043578A" w:rsidP="0043578A">
      <w:pPr>
        <w:tabs>
          <w:tab w:val="left" w:pos="1725"/>
        </w:tabs>
        <w:rPr>
          <w:rFonts w:ascii="Bookman Old Style" w:hAnsi="Bookman Old Style"/>
          <w:sz w:val="28"/>
          <w:szCs w:val="28"/>
          <w:lang w:val="de-DE"/>
        </w:rPr>
      </w:pPr>
    </w:p>
    <w:p w:rsidR="0043578A" w:rsidRDefault="0043578A" w:rsidP="0043578A">
      <w:pPr>
        <w:tabs>
          <w:tab w:val="left" w:pos="1725"/>
        </w:tabs>
        <w:jc w:val="center"/>
        <w:rPr>
          <w:rFonts w:ascii="Bookman Old Style" w:hAnsi="Bookman Old Style"/>
          <w:b/>
          <w:sz w:val="32"/>
          <w:szCs w:val="32"/>
        </w:rPr>
      </w:pPr>
      <w:r w:rsidRPr="00A8346C">
        <w:rPr>
          <w:rFonts w:ascii="Bookman Old Style" w:hAnsi="Bookman Old Style"/>
          <w:b/>
          <w:sz w:val="32"/>
          <w:szCs w:val="32"/>
        </w:rPr>
        <w:t>7.</w:t>
      </w:r>
      <w:r>
        <w:rPr>
          <w:rFonts w:ascii="Bookman Old Style" w:hAnsi="Bookman Old Style"/>
          <w:b/>
          <w:sz w:val="32"/>
          <w:szCs w:val="32"/>
        </w:rPr>
        <w:t xml:space="preserve"> </w:t>
      </w:r>
      <w:r w:rsidRPr="00A8346C">
        <w:rPr>
          <w:rFonts w:ascii="Bookman Old Style" w:hAnsi="Bookman Old Style"/>
          <w:b/>
          <w:sz w:val="32"/>
          <w:szCs w:val="32"/>
        </w:rPr>
        <w:t>Напишите слова, которые начинаются на данные буквы.</w:t>
      </w:r>
    </w:p>
    <w:p w:rsidR="0043578A" w:rsidRDefault="0043578A" w:rsidP="0043578A">
      <w:pPr>
        <w:tabs>
          <w:tab w:val="left" w:pos="1725"/>
        </w:tabs>
        <w:jc w:val="center"/>
        <w:rPr>
          <w:rFonts w:ascii="Bookman Old Style" w:hAnsi="Bookman Old Style"/>
          <w:b/>
          <w:sz w:val="32"/>
          <w:szCs w:val="32"/>
        </w:rPr>
      </w:pPr>
    </w:p>
    <w:p w:rsidR="0043578A" w:rsidRDefault="0043578A" w:rsidP="0043578A">
      <w:pPr>
        <w:tabs>
          <w:tab w:val="left" w:pos="1725"/>
        </w:tabs>
        <w:jc w:val="center"/>
        <w:rPr>
          <w:rFonts w:ascii="Bookman Old Style" w:hAnsi="Bookman Old Style"/>
          <w:b/>
          <w:sz w:val="32"/>
          <w:szCs w:val="32"/>
        </w:rPr>
      </w:pPr>
    </w:p>
    <w:p w:rsidR="0043578A" w:rsidRPr="00A8346C" w:rsidRDefault="0043578A" w:rsidP="0043578A">
      <w:pPr>
        <w:tabs>
          <w:tab w:val="left" w:pos="1725"/>
        </w:tabs>
        <w:rPr>
          <w:rFonts w:ascii="Bookman Old Style" w:hAnsi="Bookman Old Style"/>
          <w:b/>
          <w:sz w:val="28"/>
          <w:szCs w:val="28"/>
          <w:lang w:val="en-US"/>
        </w:rPr>
      </w:pPr>
      <w:r w:rsidRPr="00A8346C">
        <w:rPr>
          <w:rFonts w:ascii="Bookman Old Style" w:hAnsi="Bookman Old Style"/>
          <w:b/>
          <w:sz w:val="32"/>
          <w:szCs w:val="32"/>
          <w:lang w:val="en-US"/>
        </w:rPr>
        <w:t>1.</w:t>
      </w:r>
      <w:r>
        <w:rPr>
          <w:rFonts w:ascii="Bookman Old Style" w:hAnsi="Bookman Old Style"/>
          <w:sz w:val="28"/>
          <w:szCs w:val="28"/>
          <w:lang w:val="en-US"/>
        </w:rPr>
        <w:t xml:space="preserve">  </w:t>
      </w:r>
      <w:r w:rsidRPr="00A8346C">
        <w:rPr>
          <w:rFonts w:ascii="Bookman Old Style" w:hAnsi="Bookman Old Style"/>
          <w:b/>
          <w:sz w:val="28"/>
          <w:szCs w:val="28"/>
          <w:lang w:val="en-US"/>
        </w:rPr>
        <w:t>K k _________________________________________________________</w:t>
      </w:r>
    </w:p>
    <w:p w:rsidR="0043578A" w:rsidRPr="00A8346C" w:rsidRDefault="0043578A" w:rsidP="0043578A">
      <w:pPr>
        <w:tabs>
          <w:tab w:val="left" w:pos="1725"/>
        </w:tabs>
        <w:rPr>
          <w:rFonts w:ascii="Bookman Old Style" w:hAnsi="Bookman Old Style"/>
          <w:b/>
          <w:sz w:val="28"/>
          <w:szCs w:val="28"/>
          <w:lang w:val="en-US"/>
        </w:rPr>
      </w:pPr>
      <w:r w:rsidRPr="00A8346C">
        <w:rPr>
          <w:rFonts w:ascii="Bookman Old Style" w:hAnsi="Bookman Old Style"/>
          <w:b/>
          <w:sz w:val="28"/>
          <w:szCs w:val="28"/>
          <w:lang w:val="en-US"/>
        </w:rPr>
        <w:t xml:space="preserve">      </w:t>
      </w:r>
    </w:p>
    <w:p w:rsidR="0043578A" w:rsidRPr="00A8346C" w:rsidRDefault="0043578A" w:rsidP="0043578A">
      <w:pPr>
        <w:tabs>
          <w:tab w:val="left" w:pos="1725"/>
        </w:tabs>
        <w:rPr>
          <w:rFonts w:ascii="Bookman Old Style" w:hAnsi="Bookman Old Style"/>
          <w:b/>
          <w:sz w:val="28"/>
          <w:szCs w:val="28"/>
          <w:lang w:val="en-US"/>
        </w:rPr>
      </w:pPr>
      <w:r w:rsidRPr="00A8346C">
        <w:rPr>
          <w:rFonts w:ascii="Bookman Old Style" w:hAnsi="Bookman Old Style"/>
          <w:b/>
          <w:sz w:val="28"/>
          <w:szCs w:val="28"/>
          <w:lang w:val="en-US"/>
        </w:rPr>
        <w:t xml:space="preserve">      O o _________________________________________________________</w:t>
      </w:r>
    </w:p>
    <w:p w:rsidR="0043578A" w:rsidRPr="00A8346C" w:rsidRDefault="0043578A" w:rsidP="0043578A">
      <w:pPr>
        <w:tabs>
          <w:tab w:val="left" w:pos="1725"/>
        </w:tabs>
        <w:rPr>
          <w:rFonts w:ascii="Bookman Old Style" w:hAnsi="Bookman Old Style"/>
          <w:b/>
          <w:sz w:val="28"/>
          <w:szCs w:val="28"/>
          <w:lang w:val="en-US"/>
        </w:rPr>
      </w:pPr>
    </w:p>
    <w:p w:rsidR="0043578A" w:rsidRPr="00A8346C" w:rsidRDefault="0043578A" w:rsidP="0043578A">
      <w:pPr>
        <w:tabs>
          <w:tab w:val="left" w:pos="1725"/>
        </w:tabs>
        <w:rPr>
          <w:rFonts w:ascii="Bookman Old Style" w:hAnsi="Bookman Old Style"/>
          <w:b/>
          <w:sz w:val="28"/>
          <w:szCs w:val="28"/>
          <w:lang w:val="en-US"/>
        </w:rPr>
      </w:pPr>
      <w:r w:rsidRPr="00A8346C">
        <w:rPr>
          <w:rFonts w:ascii="Bookman Old Style" w:hAnsi="Bookman Old Style"/>
          <w:b/>
          <w:sz w:val="28"/>
          <w:szCs w:val="28"/>
          <w:lang w:val="en-US"/>
        </w:rPr>
        <w:t xml:space="preserve">      G g _________________________________________________________</w:t>
      </w:r>
    </w:p>
    <w:p w:rsidR="0043578A" w:rsidRPr="00A8346C" w:rsidRDefault="0043578A" w:rsidP="0043578A">
      <w:pPr>
        <w:tabs>
          <w:tab w:val="left" w:pos="1725"/>
        </w:tabs>
        <w:rPr>
          <w:rFonts w:ascii="Bookman Old Style" w:hAnsi="Bookman Old Style"/>
          <w:b/>
          <w:sz w:val="28"/>
          <w:szCs w:val="28"/>
          <w:lang w:val="en-US"/>
        </w:rPr>
      </w:pPr>
    </w:p>
    <w:p w:rsidR="0043578A" w:rsidRPr="00A8346C" w:rsidRDefault="0043578A" w:rsidP="0043578A">
      <w:pPr>
        <w:tabs>
          <w:tab w:val="left" w:pos="1725"/>
        </w:tabs>
        <w:rPr>
          <w:rFonts w:ascii="Bookman Old Style" w:hAnsi="Bookman Old Style"/>
          <w:b/>
          <w:sz w:val="28"/>
          <w:szCs w:val="28"/>
          <w:lang w:val="en-US"/>
        </w:rPr>
      </w:pPr>
      <w:r w:rsidRPr="00A8346C">
        <w:rPr>
          <w:rFonts w:ascii="Bookman Old Style" w:hAnsi="Bookman Old Style"/>
          <w:b/>
          <w:sz w:val="32"/>
          <w:szCs w:val="32"/>
          <w:lang w:val="en-US"/>
        </w:rPr>
        <w:t>2.</w:t>
      </w:r>
      <w:r w:rsidRPr="00A8346C">
        <w:rPr>
          <w:rFonts w:ascii="Bookman Old Style" w:hAnsi="Bookman Old Style"/>
          <w:b/>
          <w:sz w:val="28"/>
          <w:szCs w:val="28"/>
          <w:lang w:val="en-US"/>
        </w:rPr>
        <w:t xml:space="preserve">   S s __________________________________________________________</w:t>
      </w:r>
    </w:p>
    <w:p w:rsidR="0043578A" w:rsidRPr="00A8346C" w:rsidRDefault="0043578A" w:rsidP="0043578A">
      <w:pPr>
        <w:tabs>
          <w:tab w:val="left" w:pos="1725"/>
        </w:tabs>
        <w:rPr>
          <w:rFonts w:ascii="Bookman Old Style" w:hAnsi="Bookman Old Style"/>
          <w:b/>
          <w:sz w:val="28"/>
          <w:szCs w:val="28"/>
          <w:lang w:val="en-US"/>
        </w:rPr>
      </w:pPr>
    </w:p>
    <w:p w:rsidR="0043578A" w:rsidRPr="00A8346C" w:rsidRDefault="0043578A" w:rsidP="0043578A">
      <w:pPr>
        <w:tabs>
          <w:tab w:val="left" w:pos="1725"/>
        </w:tabs>
        <w:rPr>
          <w:rFonts w:ascii="Bookman Old Style" w:hAnsi="Bookman Old Style"/>
          <w:b/>
          <w:sz w:val="28"/>
          <w:szCs w:val="28"/>
          <w:lang w:val="en-US"/>
        </w:rPr>
      </w:pPr>
      <w:r w:rsidRPr="00A8346C">
        <w:rPr>
          <w:rFonts w:ascii="Bookman Old Style" w:hAnsi="Bookman Old Style"/>
          <w:b/>
          <w:sz w:val="28"/>
          <w:szCs w:val="28"/>
          <w:lang w:val="en-US"/>
        </w:rPr>
        <w:t xml:space="preserve">      A a __________________________________________________________</w:t>
      </w:r>
    </w:p>
    <w:p w:rsidR="0043578A" w:rsidRPr="00A8346C" w:rsidRDefault="0043578A" w:rsidP="0043578A">
      <w:pPr>
        <w:tabs>
          <w:tab w:val="left" w:pos="1725"/>
        </w:tabs>
        <w:rPr>
          <w:rFonts w:ascii="Bookman Old Style" w:hAnsi="Bookman Old Style"/>
          <w:b/>
          <w:sz w:val="28"/>
          <w:szCs w:val="28"/>
          <w:lang w:val="en-US"/>
        </w:rPr>
      </w:pPr>
    </w:p>
    <w:p w:rsidR="0043578A" w:rsidRPr="00E61DA8" w:rsidRDefault="0043578A" w:rsidP="0043578A">
      <w:pPr>
        <w:tabs>
          <w:tab w:val="left" w:pos="1725"/>
        </w:tabs>
        <w:rPr>
          <w:rFonts w:ascii="Bookman Old Style" w:hAnsi="Bookman Old Style"/>
          <w:sz w:val="28"/>
          <w:szCs w:val="28"/>
        </w:rPr>
      </w:pPr>
      <w:r w:rsidRPr="00A8346C">
        <w:rPr>
          <w:rFonts w:ascii="Bookman Old Style" w:hAnsi="Bookman Old Style"/>
          <w:b/>
          <w:sz w:val="28"/>
          <w:szCs w:val="28"/>
          <w:lang w:val="en-US"/>
        </w:rPr>
        <w:t xml:space="preserve">      H</w:t>
      </w:r>
      <w:r w:rsidRPr="00E61DA8">
        <w:rPr>
          <w:rFonts w:ascii="Bookman Old Style" w:hAnsi="Bookman Old Style"/>
          <w:b/>
          <w:sz w:val="28"/>
          <w:szCs w:val="28"/>
        </w:rPr>
        <w:t xml:space="preserve"> </w:t>
      </w:r>
      <w:r w:rsidRPr="00A8346C">
        <w:rPr>
          <w:rFonts w:ascii="Bookman Old Style" w:hAnsi="Bookman Old Style"/>
          <w:b/>
          <w:sz w:val="28"/>
          <w:szCs w:val="28"/>
          <w:lang w:val="en-US"/>
        </w:rPr>
        <w:t>h</w:t>
      </w:r>
      <w:r w:rsidRPr="00E61DA8">
        <w:rPr>
          <w:rFonts w:ascii="Bookman Old Style" w:hAnsi="Bookman Old Style"/>
          <w:sz w:val="28"/>
          <w:szCs w:val="28"/>
        </w:rPr>
        <w:t xml:space="preserve"> __________________________________________________________     </w:t>
      </w:r>
    </w:p>
    <w:p w:rsidR="0043578A" w:rsidRPr="00E61DA8" w:rsidRDefault="0043578A" w:rsidP="0043578A">
      <w:pPr>
        <w:rPr>
          <w:rFonts w:ascii="Bookman Old Style" w:hAnsi="Bookman Old Style"/>
          <w:sz w:val="28"/>
          <w:szCs w:val="28"/>
        </w:rPr>
      </w:pPr>
    </w:p>
    <w:p w:rsidR="0043578A" w:rsidRPr="00E61DA8" w:rsidRDefault="0043578A" w:rsidP="0043578A">
      <w:pPr>
        <w:rPr>
          <w:rFonts w:ascii="Bookman Old Style" w:hAnsi="Bookman Old Style"/>
          <w:sz w:val="28"/>
          <w:szCs w:val="28"/>
        </w:rPr>
      </w:pPr>
    </w:p>
    <w:p w:rsidR="0043578A" w:rsidRPr="00E61DA8" w:rsidRDefault="0043578A" w:rsidP="0043578A">
      <w:pPr>
        <w:jc w:val="center"/>
        <w:rPr>
          <w:rFonts w:ascii="Bookman Old Style" w:hAnsi="Bookman Old Style"/>
          <w:sz w:val="28"/>
          <w:szCs w:val="28"/>
        </w:rPr>
      </w:pPr>
    </w:p>
    <w:p w:rsidR="0043578A" w:rsidRPr="00E61DA8" w:rsidRDefault="0043578A" w:rsidP="0043578A">
      <w:pPr>
        <w:jc w:val="center"/>
        <w:rPr>
          <w:rFonts w:ascii="Bookman Old Style" w:hAnsi="Bookman Old Style"/>
          <w:sz w:val="28"/>
          <w:szCs w:val="28"/>
        </w:rPr>
      </w:pPr>
    </w:p>
    <w:p w:rsidR="0043578A" w:rsidRPr="00E61DA8" w:rsidRDefault="0043578A" w:rsidP="0043578A">
      <w:pPr>
        <w:jc w:val="center"/>
        <w:rPr>
          <w:rFonts w:ascii="Bookman Old Style" w:hAnsi="Bookman Old Style"/>
          <w:sz w:val="28"/>
          <w:szCs w:val="28"/>
        </w:rPr>
      </w:pPr>
    </w:p>
    <w:p w:rsidR="0043578A" w:rsidRPr="00A8346C" w:rsidRDefault="0043578A" w:rsidP="0043578A">
      <w:pPr>
        <w:jc w:val="center"/>
        <w:rPr>
          <w:rFonts w:ascii="Bookman Old Style" w:hAnsi="Bookman Old Style"/>
          <w:b/>
          <w:sz w:val="32"/>
          <w:szCs w:val="32"/>
        </w:rPr>
      </w:pPr>
      <w:r w:rsidRPr="00A8346C">
        <w:rPr>
          <w:rFonts w:ascii="Bookman Old Style" w:hAnsi="Bookman Old Style"/>
          <w:b/>
          <w:sz w:val="32"/>
          <w:szCs w:val="32"/>
        </w:rPr>
        <w:t>8. Расставьте номера слов в алфавитном порядке, найдите значения этих слов в словаре.</w:t>
      </w:r>
    </w:p>
    <w:p w:rsidR="0043578A" w:rsidRPr="00A8346C" w:rsidRDefault="0043578A" w:rsidP="0043578A">
      <w:pPr>
        <w:rPr>
          <w:rFonts w:ascii="Bookman Old Style" w:hAnsi="Bookman Old Style"/>
          <w:sz w:val="32"/>
          <w:szCs w:val="32"/>
        </w:rPr>
      </w:pPr>
    </w:p>
    <w:p w:rsidR="0043578A" w:rsidRDefault="0043578A" w:rsidP="0043578A">
      <w:pPr>
        <w:ind w:firstLine="708"/>
        <w:rPr>
          <w:rFonts w:ascii="Bookman Old Style" w:hAnsi="Bookman Old Style"/>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9"/>
        <w:gridCol w:w="3173"/>
        <w:gridCol w:w="2602"/>
      </w:tblGrid>
      <w:tr w:rsidR="0043578A" w:rsidRPr="00AA1524" w:rsidTr="006A30EB">
        <w:tc>
          <w:tcPr>
            <w:tcW w:w="0" w:type="auto"/>
          </w:tcPr>
          <w:p w:rsidR="0043578A" w:rsidRPr="00AA1524" w:rsidRDefault="0043578A" w:rsidP="006A30EB">
            <w:pPr>
              <w:rPr>
                <w:rFonts w:ascii="Bookman Old Style" w:hAnsi="Bookman Old Style"/>
                <w:sz w:val="28"/>
                <w:szCs w:val="28"/>
              </w:rPr>
            </w:pPr>
            <w:r w:rsidRPr="00AA1524">
              <w:rPr>
                <w:rFonts w:ascii="Bookman Old Style" w:hAnsi="Bookman Old Style"/>
                <w:sz w:val="28"/>
                <w:szCs w:val="28"/>
              </w:rPr>
              <w:t>№ слова в</w:t>
            </w:r>
          </w:p>
          <w:p w:rsidR="0043578A" w:rsidRPr="00AA1524" w:rsidRDefault="0043578A" w:rsidP="006A30EB">
            <w:pPr>
              <w:rPr>
                <w:rFonts w:ascii="Bookman Old Style" w:hAnsi="Bookman Old Style"/>
                <w:sz w:val="28"/>
                <w:szCs w:val="28"/>
              </w:rPr>
            </w:pPr>
            <w:r w:rsidRPr="00AA1524">
              <w:rPr>
                <w:rFonts w:ascii="Bookman Old Style" w:hAnsi="Bookman Old Style"/>
                <w:sz w:val="28"/>
                <w:szCs w:val="28"/>
              </w:rPr>
              <w:t xml:space="preserve">алфавитном </w:t>
            </w:r>
          </w:p>
          <w:p w:rsidR="0043578A" w:rsidRPr="00AA1524" w:rsidRDefault="0043578A" w:rsidP="006A30EB">
            <w:pPr>
              <w:rPr>
                <w:rFonts w:ascii="Bookman Old Style" w:hAnsi="Bookman Old Style"/>
                <w:sz w:val="28"/>
                <w:szCs w:val="28"/>
              </w:rPr>
            </w:pPr>
            <w:r w:rsidRPr="00AA1524">
              <w:rPr>
                <w:rFonts w:ascii="Bookman Old Style" w:hAnsi="Bookman Old Style"/>
                <w:sz w:val="28"/>
                <w:szCs w:val="28"/>
              </w:rPr>
              <w:t>порядке</w:t>
            </w:r>
          </w:p>
        </w:tc>
        <w:tc>
          <w:tcPr>
            <w:tcW w:w="0" w:type="auto"/>
          </w:tcPr>
          <w:p w:rsidR="0043578A" w:rsidRPr="00AA1524" w:rsidRDefault="0043578A" w:rsidP="006A30EB">
            <w:pPr>
              <w:rPr>
                <w:rFonts w:ascii="Bookman Old Style" w:hAnsi="Bookman Old Style"/>
                <w:sz w:val="28"/>
                <w:szCs w:val="28"/>
              </w:rPr>
            </w:pPr>
            <w:r w:rsidRPr="00AA1524">
              <w:rPr>
                <w:rFonts w:ascii="Bookman Old Style" w:hAnsi="Bookman Old Style"/>
                <w:sz w:val="28"/>
                <w:szCs w:val="28"/>
              </w:rPr>
              <w:t>Немецкое слово</w:t>
            </w:r>
          </w:p>
        </w:tc>
        <w:tc>
          <w:tcPr>
            <w:tcW w:w="0" w:type="auto"/>
          </w:tcPr>
          <w:p w:rsidR="0043578A" w:rsidRPr="00AA1524" w:rsidRDefault="0043578A" w:rsidP="006A30EB">
            <w:pPr>
              <w:rPr>
                <w:rFonts w:ascii="Bookman Old Style" w:hAnsi="Bookman Old Style"/>
                <w:sz w:val="28"/>
                <w:szCs w:val="28"/>
              </w:rPr>
            </w:pPr>
            <w:r w:rsidRPr="00AA1524">
              <w:rPr>
                <w:rFonts w:ascii="Bookman Old Style" w:hAnsi="Bookman Old Style"/>
                <w:sz w:val="28"/>
                <w:szCs w:val="28"/>
              </w:rPr>
              <w:t>Русский перевод</w:t>
            </w:r>
          </w:p>
        </w:tc>
      </w:tr>
      <w:tr w:rsidR="0043578A" w:rsidRPr="00AA1524" w:rsidTr="006A30EB">
        <w:tc>
          <w:tcPr>
            <w:tcW w:w="0" w:type="auto"/>
          </w:tcPr>
          <w:p w:rsidR="0043578A" w:rsidRPr="00AA1524" w:rsidRDefault="0043578A" w:rsidP="006A30EB">
            <w:pPr>
              <w:rPr>
                <w:rFonts w:ascii="Bookman Old Style" w:hAnsi="Bookman Old Style"/>
                <w:sz w:val="28"/>
                <w:szCs w:val="28"/>
              </w:rPr>
            </w:pPr>
          </w:p>
        </w:tc>
        <w:tc>
          <w:tcPr>
            <w:tcW w:w="0" w:type="auto"/>
          </w:tcPr>
          <w:p w:rsidR="0043578A" w:rsidRPr="00AA1524" w:rsidRDefault="0043578A" w:rsidP="006A30EB">
            <w:pPr>
              <w:rPr>
                <w:rFonts w:ascii="Bookman Old Style" w:hAnsi="Bookman Old Style"/>
                <w:sz w:val="28"/>
                <w:szCs w:val="28"/>
                <w:lang w:val="en-US"/>
              </w:rPr>
            </w:pPr>
            <w:r w:rsidRPr="00AA1524">
              <w:rPr>
                <w:rFonts w:ascii="Bookman Old Style" w:hAnsi="Bookman Old Style"/>
                <w:sz w:val="28"/>
                <w:szCs w:val="28"/>
                <w:lang w:val="en-US"/>
              </w:rPr>
              <w:t>die Weihnacht</w:t>
            </w:r>
          </w:p>
          <w:p w:rsidR="0043578A" w:rsidRPr="00AA1524" w:rsidRDefault="0043578A" w:rsidP="006A30EB">
            <w:pPr>
              <w:rPr>
                <w:rFonts w:ascii="Bookman Old Style" w:hAnsi="Bookman Old Style"/>
                <w:sz w:val="28"/>
                <w:szCs w:val="28"/>
                <w:lang w:val="en-US"/>
              </w:rPr>
            </w:pPr>
          </w:p>
        </w:tc>
        <w:tc>
          <w:tcPr>
            <w:tcW w:w="0" w:type="auto"/>
          </w:tcPr>
          <w:p w:rsidR="0043578A" w:rsidRPr="00AA1524" w:rsidRDefault="0043578A" w:rsidP="006A30EB">
            <w:pPr>
              <w:rPr>
                <w:rFonts w:ascii="Bookman Old Style" w:hAnsi="Bookman Old Style"/>
                <w:sz w:val="28"/>
                <w:szCs w:val="28"/>
              </w:rPr>
            </w:pPr>
          </w:p>
        </w:tc>
      </w:tr>
      <w:tr w:rsidR="0043578A" w:rsidRPr="00AA1524" w:rsidTr="006A30EB">
        <w:tc>
          <w:tcPr>
            <w:tcW w:w="0" w:type="auto"/>
          </w:tcPr>
          <w:p w:rsidR="0043578A" w:rsidRPr="00AA1524" w:rsidRDefault="0043578A" w:rsidP="006A30EB">
            <w:pPr>
              <w:rPr>
                <w:rFonts w:ascii="Bookman Old Style" w:hAnsi="Bookman Old Style"/>
                <w:sz w:val="28"/>
                <w:szCs w:val="28"/>
              </w:rPr>
            </w:pPr>
          </w:p>
        </w:tc>
        <w:tc>
          <w:tcPr>
            <w:tcW w:w="0" w:type="auto"/>
          </w:tcPr>
          <w:p w:rsidR="0043578A" w:rsidRPr="00AA1524" w:rsidRDefault="0043578A" w:rsidP="006A30EB">
            <w:pPr>
              <w:rPr>
                <w:rFonts w:ascii="Bookman Old Style" w:hAnsi="Bookman Old Style"/>
                <w:sz w:val="28"/>
                <w:szCs w:val="28"/>
                <w:lang w:val="en-US"/>
              </w:rPr>
            </w:pPr>
            <w:r w:rsidRPr="00AA1524">
              <w:rPr>
                <w:rFonts w:ascii="Bookman Old Style" w:hAnsi="Bookman Old Style"/>
                <w:sz w:val="28"/>
                <w:szCs w:val="28"/>
                <w:lang w:val="en-US"/>
              </w:rPr>
              <w:t>die Pyramide</w:t>
            </w:r>
          </w:p>
          <w:p w:rsidR="0043578A" w:rsidRPr="00AA1524" w:rsidRDefault="0043578A" w:rsidP="006A30EB">
            <w:pPr>
              <w:rPr>
                <w:rFonts w:ascii="Bookman Old Style" w:hAnsi="Bookman Old Style"/>
                <w:sz w:val="28"/>
                <w:szCs w:val="28"/>
                <w:lang w:val="en-US"/>
              </w:rPr>
            </w:pPr>
          </w:p>
        </w:tc>
        <w:tc>
          <w:tcPr>
            <w:tcW w:w="0" w:type="auto"/>
          </w:tcPr>
          <w:p w:rsidR="0043578A" w:rsidRPr="00AA1524" w:rsidRDefault="0043578A" w:rsidP="006A30EB">
            <w:pPr>
              <w:rPr>
                <w:rFonts w:ascii="Bookman Old Style" w:hAnsi="Bookman Old Style"/>
                <w:sz w:val="28"/>
                <w:szCs w:val="28"/>
              </w:rPr>
            </w:pPr>
          </w:p>
        </w:tc>
      </w:tr>
      <w:tr w:rsidR="0043578A" w:rsidRPr="00AA1524" w:rsidTr="006A30EB">
        <w:tc>
          <w:tcPr>
            <w:tcW w:w="0" w:type="auto"/>
          </w:tcPr>
          <w:p w:rsidR="0043578A" w:rsidRPr="00AA1524" w:rsidRDefault="0043578A" w:rsidP="006A30EB">
            <w:pPr>
              <w:rPr>
                <w:rFonts w:ascii="Bookman Old Style" w:hAnsi="Bookman Old Style"/>
                <w:sz w:val="28"/>
                <w:szCs w:val="28"/>
              </w:rPr>
            </w:pPr>
          </w:p>
        </w:tc>
        <w:tc>
          <w:tcPr>
            <w:tcW w:w="0" w:type="auto"/>
          </w:tcPr>
          <w:p w:rsidR="0043578A" w:rsidRPr="00AA1524" w:rsidRDefault="0043578A" w:rsidP="006A30EB">
            <w:pPr>
              <w:rPr>
                <w:rFonts w:ascii="Bookman Old Style" w:hAnsi="Bookman Old Style"/>
                <w:sz w:val="28"/>
                <w:szCs w:val="28"/>
                <w:lang w:val="en-US"/>
              </w:rPr>
            </w:pPr>
            <w:r w:rsidRPr="00AA1524">
              <w:rPr>
                <w:rFonts w:ascii="Bookman Old Style" w:hAnsi="Bookman Old Style"/>
                <w:sz w:val="28"/>
                <w:szCs w:val="28"/>
                <w:lang w:val="en-US"/>
              </w:rPr>
              <w:t>der Tannenbaum</w:t>
            </w:r>
          </w:p>
          <w:p w:rsidR="0043578A" w:rsidRPr="00AA1524" w:rsidRDefault="0043578A" w:rsidP="006A30EB">
            <w:pPr>
              <w:rPr>
                <w:rFonts w:ascii="Bookman Old Style" w:hAnsi="Bookman Old Style"/>
                <w:sz w:val="28"/>
                <w:szCs w:val="28"/>
                <w:lang w:val="en-US"/>
              </w:rPr>
            </w:pPr>
          </w:p>
        </w:tc>
        <w:tc>
          <w:tcPr>
            <w:tcW w:w="0" w:type="auto"/>
          </w:tcPr>
          <w:p w:rsidR="0043578A" w:rsidRPr="00AA1524" w:rsidRDefault="0043578A" w:rsidP="006A30EB">
            <w:pPr>
              <w:rPr>
                <w:rFonts w:ascii="Bookman Old Style" w:hAnsi="Bookman Old Style"/>
                <w:sz w:val="28"/>
                <w:szCs w:val="28"/>
              </w:rPr>
            </w:pPr>
          </w:p>
        </w:tc>
      </w:tr>
      <w:tr w:rsidR="0043578A" w:rsidRPr="00AA1524" w:rsidTr="006A30EB">
        <w:tc>
          <w:tcPr>
            <w:tcW w:w="0" w:type="auto"/>
          </w:tcPr>
          <w:p w:rsidR="0043578A" w:rsidRPr="00AA1524" w:rsidRDefault="0043578A" w:rsidP="006A30EB">
            <w:pPr>
              <w:rPr>
                <w:rFonts w:ascii="Bookman Old Style" w:hAnsi="Bookman Old Style"/>
                <w:sz w:val="28"/>
                <w:szCs w:val="28"/>
              </w:rPr>
            </w:pPr>
          </w:p>
        </w:tc>
        <w:tc>
          <w:tcPr>
            <w:tcW w:w="0" w:type="auto"/>
          </w:tcPr>
          <w:p w:rsidR="0043578A" w:rsidRPr="00AA1524" w:rsidRDefault="0043578A" w:rsidP="006A30EB">
            <w:pPr>
              <w:rPr>
                <w:rFonts w:ascii="Bookman Old Style" w:hAnsi="Bookman Old Style"/>
                <w:sz w:val="28"/>
                <w:szCs w:val="28"/>
                <w:lang w:val="en-US"/>
              </w:rPr>
            </w:pPr>
            <w:r w:rsidRPr="00AA1524">
              <w:rPr>
                <w:rFonts w:ascii="Bookman Old Style" w:hAnsi="Bookman Old Style"/>
                <w:sz w:val="28"/>
                <w:szCs w:val="28"/>
                <w:lang w:val="en-US"/>
              </w:rPr>
              <w:t>das Weihnachtsferien</w:t>
            </w:r>
          </w:p>
          <w:p w:rsidR="0043578A" w:rsidRPr="00AA1524" w:rsidRDefault="0043578A" w:rsidP="006A30EB">
            <w:pPr>
              <w:rPr>
                <w:rFonts w:ascii="Bookman Old Style" w:hAnsi="Bookman Old Style"/>
                <w:sz w:val="28"/>
                <w:szCs w:val="28"/>
                <w:lang w:val="en-US"/>
              </w:rPr>
            </w:pPr>
          </w:p>
        </w:tc>
        <w:tc>
          <w:tcPr>
            <w:tcW w:w="0" w:type="auto"/>
          </w:tcPr>
          <w:p w:rsidR="0043578A" w:rsidRPr="00AA1524" w:rsidRDefault="0043578A" w:rsidP="006A30EB">
            <w:pPr>
              <w:rPr>
                <w:rFonts w:ascii="Bookman Old Style" w:hAnsi="Bookman Old Style"/>
                <w:sz w:val="28"/>
                <w:szCs w:val="28"/>
              </w:rPr>
            </w:pPr>
          </w:p>
        </w:tc>
      </w:tr>
      <w:tr w:rsidR="0043578A" w:rsidRPr="00AA1524" w:rsidTr="006A30EB">
        <w:tc>
          <w:tcPr>
            <w:tcW w:w="0" w:type="auto"/>
          </w:tcPr>
          <w:p w:rsidR="0043578A" w:rsidRPr="00AA1524" w:rsidRDefault="0043578A" w:rsidP="006A30EB">
            <w:pPr>
              <w:rPr>
                <w:rFonts w:ascii="Bookman Old Style" w:hAnsi="Bookman Old Style"/>
                <w:sz w:val="28"/>
                <w:szCs w:val="28"/>
              </w:rPr>
            </w:pPr>
          </w:p>
        </w:tc>
        <w:tc>
          <w:tcPr>
            <w:tcW w:w="0" w:type="auto"/>
          </w:tcPr>
          <w:p w:rsidR="0043578A" w:rsidRPr="00AA1524" w:rsidRDefault="0043578A" w:rsidP="006A30EB">
            <w:pPr>
              <w:rPr>
                <w:rFonts w:ascii="Bookman Old Style" w:hAnsi="Bookman Old Style"/>
                <w:sz w:val="28"/>
                <w:szCs w:val="28"/>
                <w:lang w:val="en-US"/>
              </w:rPr>
            </w:pPr>
            <w:r w:rsidRPr="00AA1524">
              <w:rPr>
                <w:rFonts w:ascii="Bookman Old Style" w:hAnsi="Bookman Old Style"/>
                <w:sz w:val="28"/>
                <w:szCs w:val="28"/>
                <w:lang w:val="en-US"/>
              </w:rPr>
              <w:t>das Geschenk</w:t>
            </w:r>
          </w:p>
          <w:p w:rsidR="0043578A" w:rsidRPr="00AA1524" w:rsidRDefault="0043578A" w:rsidP="006A30EB">
            <w:pPr>
              <w:rPr>
                <w:rFonts w:ascii="Bookman Old Style" w:hAnsi="Bookman Old Style"/>
                <w:sz w:val="28"/>
                <w:szCs w:val="28"/>
                <w:lang w:val="en-US"/>
              </w:rPr>
            </w:pPr>
          </w:p>
        </w:tc>
        <w:tc>
          <w:tcPr>
            <w:tcW w:w="0" w:type="auto"/>
          </w:tcPr>
          <w:p w:rsidR="0043578A" w:rsidRPr="00AA1524" w:rsidRDefault="0043578A" w:rsidP="006A30EB">
            <w:pPr>
              <w:rPr>
                <w:rFonts w:ascii="Bookman Old Style" w:hAnsi="Bookman Old Style"/>
                <w:sz w:val="28"/>
                <w:szCs w:val="28"/>
              </w:rPr>
            </w:pPr>
          </w:p>
        </w:tc>
      </w:tr>
    </w:tbl>
    <w:p w:rsidR="0043578A" w:rsidRPr="00A8346C" w:rsidRDefault="0043578A" w:rsidP="0043578A">
      <w:pPr>
        <w:rPr>
          <w:rFonts w:ascii="Bookman Old Style" w:hAnsi="Bookman Old Style"/>
          <w:sz w:val="32"/>
          <w:szCs w:val="32"/>
        </w:rPr>
      </w:pPr>
    </w:p>
    <w:p w:rsidR="0043578A" w:rsidRPr="00102E04" w:rsidRDefault="0043578A">
      <w:pPr>
        <w:ind w:firstLine="709"/>
        <w:jc w:val="both"/>
        <w:rPr>
          <w:rFonts w:ascii="Bookman Old Style" w:hAnsi="Bookman Old Style"/>
          <w:sz w:val="28"/>
          <w:szCs w:val="28"/>
        </w:rPr>
      </w:pPr>
    </w:p>
    <w:sectPr w:rsidR="0043578A" w:rsidRPr="00102E04" w:rsidSect="001E05DE">
      <w:headerReference w:type="even" r:id="rId7"/>
      <w:headerReference w:type="default" r:id="rId8"/>
      <w:pgSz w:w="11906" w:h="16838"/>
      <w:pgMar w:top="1134" w:right="851" w:bottom="1134" w:left="170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8FF" w:rsidRDefault="008D78FF">
      <w:r>
        <w:separator/>
      </w:r>
    </w:p>
  </w:endnote>
  <w:endnote w:type="continuationSeparator" w:id="1">
    <w:p w:rsidR="008D78FF" w:rsidRDefault="008D78F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8FF" w:rsidRDefault="008D78FF">
      <w:r>
        <w:separator/>
      </w:r>
    </w:p>
  </w:footnote>
  <w:footnote w:type="continuationSeparator" w:id="1">
    <w:p w:rsidR="008D78FF" w:rsidRDefault="008D78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4E4" w:rsidRDefault="001E05DE">
    <w:pPr>
      <w:pStyle w:val="a3"/>
      <w:framePr w:wrap="around" w:vAnchor="text" w:hAnchor="margin" w:xAlign="center" w:y="1"/>
      <w:jc w:val="center"/>
      <w:rPr>
        <w:rStyle w:val="a4"/>
      </w:rPr>
    </w:pPr>
    <w:r>
      <w:rPr>
        <w:rStyle w:val="a4"/>
      </w:rPr>
      <w:fldChar w:fldCharType="begin"/>
    </w:r>
    <w:r w:rsidR="009F54E4">
      <w:rPr>
        <w:rStyle w:val="a4"/>
      </w:rPr>
      <w:instrText xml:space="preserve">PAGE  </w:instrText>
    </w:r>
    <w:r>
      <w:rPr>
        <w:rStyle w:val="a4"/>
      </w:rPr>
      <w:fldChar w:fldCharType="separate"/>
    </w:r>
    <w:r w:rsidR="0043578A">
      <w:rPr>
        <w:rStyle w:val="a4"/>
        <w:noProof/>
      </w:rPr>
      <w:t>2</w:t>
    </w:r>
    <w:r>
      <w:rPr>
        <w:rStyle w:val="a4"/>
      </w:rPr>
      <w:fldChar w:fldCharType="end"/>
    </w:r>
  </w:p>
  <w:p w:rsidR="009F54E4" w:rsidRDefault="009F54E4">
    <w:pPr>
      <w:pStyle w:val="a3"/>
      <w:framePr w:wrap="around" w:vAnchor="text" w:hAnchor="margin" w:xAlign="center" w:y="1"/>
      <w:rPr>
        <w:rStyle w:val="a4"/>
      </w:rPr>
    </w:pPr>
  </w:p>
  <w:p w:rsidR="009F54E4" w:rsidRDefault="009F54E4">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4E4" w:rsidRDefault="001E05DE">
    <w:pPr>
      <w:pStyle w:val="a3"/>
      <w:framePr w:wrap="around" w:vAnchor="text" w:hAnchor="margin" w:xAlign="center" w:y="1"/>
      <w:jc w:val="center"/>
      <w:rPr>
        <w:rStyle w:val="a4"/>
      </w:rPr>
    </w:pPr>
    <w:r>
      <w:rPr>
        <w:rStyle w:val="a4"/>
      </w:rPr>
      <w:fldChar w:fldCharType="begin"/>
    </w:r>
    <w:r w:rsidR="009F54E4">
      <w:rPr>
        <w:rStyle w:val="a4"/>
      </w:rPr>
      <w:instrText xml:space="preserve">PAGE  </w:instrText>
    </w:r>
    <w:r>
      <w:rPr>
        <w:rStyle w:val="a4"/>
      </w:rPr>
      <w:fldChar w:fldCharType="separate"/>
    </w:r>
    <w:r w:rsidR="0043578A">
      <w:rPr>
        <w:rStyle w:val="a4"/>
        <w:noProof/>
      </w:rPr>
      <w:t>1</w:t>
    </w:r>
    <w:r>
      <w:rPr>
        <w:rStyle w:val="a4"/>
      </w:rPr>
      <w:fldChar w:fldCharType="end"/>
    </w:r>
  </w:p>
  <w:p w:rsidR="009F54E4" w:rsidRDefault="009F54E4">
    <w:pPr>
      <w:pStyle w:val="a3"/>
      <w:framePr w:wrap="around" w:vAnchor="text" w:hAnchor="margin" w:xAlign="center" w:y="1"/>
      <w:rPr>
        <w:rStyle w:val="a4"/>
      </w:rPr>
    </w:pPr>
  </w:p>
  <w:p w:rsidR="009F54E4" w:rsidRDefault="009F54E4">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6E73"/>
    <w:multiLevelType w:val="hybridMultilevel"/>
    <w:tmpl w:val="E10E59A8"/>
    <w:lvl w:ilvl="0" w:tplc="C7CC98A6">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B6B45E0"/>
    <w:multiLevelType w:val="hybridMultilevel"/>
    <w:tmpl w:val="CDF858B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ED3EB3"/>
    <w:multiLevelType w:val="hybridMultilevel"/>
    <w:tmpl w:val="180839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FC66B6"/>
    <w:multiLevelType w:val="hybridMultilevel"/>
    <w:tmpl w:val="5E509B46"/>
    <w:lvl w:ilvl="0" w:tplc="04190009">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31B3032"/>
    <w:multiLevelType w:val="hybridMultilevel"/>
    <w:tmpl w:val="1326E402"/>
    <w:lvl w:ilvl="0" w:tplc="0419000F">
      <w:start w:val="1"/>
      <w:numFmt w:val="decimal"/>
      <w:lvlText w:val="%1."/>
      <w:lvlJc w:val="left"/>
      <w:pPr>
        <w:tabs>
          <w:tab w:val="num" w:pos="720"/>
        </w:tabs>
        <w:ind w:left="720" w:hanging="360"/>
      </w:pPr>
    </w:lvl>
    <w:lvl w:ilvl="1" w:tplc="04190017">
      <w:start w:val="1"/>
      <w:numFmt w:val="lowerLetter"/>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1A156B"/>
    <w:multiLevelType w:val="hybridMultilevel"/>
    <w:tmpl w:val="B5EE13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556A59"/>
    <w:multiLevelType w:val="hybridMultilevel"/>
    <w:tmpl w:val="D16476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417C2B"/>
    <w:multiLevelType w:val="hybridMultilevel"/>
    <w:tmpl w:val="7A989F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601B3A"/>
    <w:multiLevelType w:val="hybridMultilevel"/>
    <w:tmpl w:val="81204EF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8AD792A"/>
    <w:multiLevelType w:val="hybridMultilevel"/>
    <w:tmpl w:val="3C8ACC0A"/>
    <w:lvl w:ilvl="0" w:tplc="0419000F">
      <w:start w:val="1"/>
      <w:numFmt w:val="decimal"/>
      <w:lvlText w:val="%1."/>
      <w:lvlJc w:val="left"/>
      <w:pPr>
        <w:tabs>
          <w:tab w:val="num" w:pos="720"/>
        </w:tabs>
        <w:ind w:left="720" w:hanging="360"/>
      </w:pPr>
    </w:lvl>
    <w:lvl w:ilvl="1" w:tplc="04190017">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7F53C9"/>
    <w:multiLevelType w:val="hybridMultilevel"/>
    <w:tmpl w:val="32E4AF2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FF67DC7"/>
    <w:multiLevelType w:val="hybridMultilevel"/>
    <w:tmpl w:val="162AA68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5E006682"/>
    <w:multiLevelType w:val="hybridMultilevel"/>
    <w:tmpl w:val="098C94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F4B07AD"/>
    <w:multiLevelType w:val="hybridMultilevel"/>
    <w:tmpl w:val="5750FB82"/>
    <w:lvl w:ilvl="0" w:tplc="04190009">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61333377"/>
    <w:multiLevelType w:val="hybridMultilevel"/>
    <w:tmpl w:val="21FE58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2297E3B"/>
    <w:multiLevelType w:val="hybridMultilevel"/>
    <w:tmpl w:val="E0CC7ACE"/>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2632A2C"/>
    <w:multiLevelType w:val="hybridMultilevel"/>
    <w:tmpl w:val="1326E402"/>
    <w:lvl w:ilvl="0" w:tplc="0419000F">
      <w:start w:val="1"/>
      <w:numFmt w:val="decimal"/>
      <w:lvlText w:val="%1."/>
      <w:lvlJc w:val="left"/>
      <w:pPr>
        <w:tabs>
          <w:tab w:val="num" w:pos="720"/>
        </w:tabs>
        <w:ind w:left="720" w:hanging="360"/>
      </w:pPr>
    </w:lvl>
    <w:lvl w:ilvl="1" w:tplc="04190017">
      <w:start w:val="1"/>
      <w:numFmt w:val="lowerLetter"/>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32D04CA"/>
    <w:multiLevelType w:val="hybridMultilevel"/>
    <w:tmpl w:val="81204EFE"/>
    <w:lvl w:ilvl="0" w:tplc="0419000F">
      <w:start w:val="1"/>
      <w:numFmt w:val="decimal"/>
      <w:lvlText w:val="%1."/>
      <w:lvlJc w:val="left"/>
      <w:pPr>
        <w:tabs>
          <w:tab w:val="num" w:pos="720"/>
        </w:tabs>
        <w:ind w:left="72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56E01EE"/>
    <w:multiLevelType w:val="hybridMultilevel"/>
    <w:tmpl w:val="5C4AFCA2"/>
    <w:lvl w:ilvl="0" w:tplc="04190009">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6BAC05A7"/>
    <w:multiLevelType w:val="hybridMultilevel"/>
    <w:tmpl w:val="61CAE6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30442A6"/>
    <w:multiLevelType w:val="hybridMultilevel"/>
    <w:tmpl w:val="5616E7F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AA4367E"/>
    <w:multiLevelType w:val="hybridMultilevel"/>
    <w:tmpl w:val="6DAAA228"/>
    <w:lvl w:ilvl="0" w:tplc="000E6A60">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6"/>
  </w:num>
  <w:num w:numId="2">
    <w:abstractNumId w:val="9"/>
  </w:num>
  <w:num w:numId="3">
    <w:abstractNumId w:val="4"/>
  </w:num>
  <w:num w:numId="4">
    <w:abstractNumId w:val="1"/>
  </w:num>
  <w:num w:numId="5">
    <w:abstractNumId w:val="0"/>
  </w:num>
  <w:num w:numId="6">
    <w:abstractNumId w:val="3"/>
  </w:num>
  <w:num w:numId="7">
    <w:abstractNumId w:val="10"/>
  </w:num>
  <w:num w:numId="8">
    <w:abstractNumId w:val="20"/>
  </w:num>
  <w:num w:numId="9">
    <w:abstractNumId w:val="13"/>
  </w:num>
  <w:num w:numId="10">
    <w:abstractNumId w:val="5"/>
  </w:num>
  <w:num w:numId="11">
    <w:abstractNumId w:val="18"/>
  </w:num>
  <w:num w:numId="12">
    <w:abstractNumId w:val="8"/>
  </w:num>
  <w:num w:numId="13">
    <w:abstractNumId w:val="17"/>
  </w:num>
  <w:num w:numId="14">
    <w:abstractNumId w:val="15"/>
  </w:num>
  <w:num w:numId="15">
    <w:abstractNumId w:val="11"/>
  </w:num>
  <w:num w:numId="16">
    <w:abstractNumId w:val="2"/>
  </w:num>
  <w:num w:numId="17">
    <w:abstractNumId w:val="21"/>
  </w:num>
  <w:num w:numId="18">
    <w:abstractNumId w:val="12"/>
  </w:num>
  <w:num w:numId="19">
    <w:abstractNumId w:val="14"/>
  </w:num>
  <w:num w:numId="20">
    <w:abstractNumId w:val="19"/>
  </w:num>
  <w:num w:numId="21">
    <w:abstractNumId w:val="7"/>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stylePaneFormatFilter w:val="3F01"/>
  <w:defaultTabStop w:val="708"/>
  <w:evenAndOddHeaders/>
  <w:noPunctuationKerning/>
  <w:characterSpacingControl w:val="doNotCompress"/>
  <w:footnotePr>
    <w:footnote w:id="0"/>
    <w:footnote w:id="1"/>
  </w:footnotePr>
  <w:endnotePr>
    <w:endnote w:id="0"/>
    <w:endnote w:id="1"/>
  </w:endnotePr>
  <w:compat/>
  <w:rsids>
    <w:rsidRoot w:val="00395E2D"/>
    <w:rsid w:val="000B22C6"/>
    <w:rsid w:val="00102E04"/>
    <w:rsid w:val="001E05DE"/>
    <w:rsid w:val="00395E2D"/>
    <w:rsid w:val="0043578A"/>
    <w:rsid w:val="008D78FF"/>
    <w:rsid w:val="009F54E4"/>
    <w:rsid w:val="00BC40F0"/>
    <w:rsid w:val="00CD091B"/>
    <w:rsid w:val="00F81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5DE"/>
    <w:rPr>
      <w:sz w:val="24"/>
      <w:szCs w:val="24"/>
    </w:rPr>
  </w:style>
  <w:style w:type="paragraph" w:styleId="1">
    <w:name w:val="heading 1"/>
    <w:basedOn w:val="a"/>
    <w:next w:val="a"/>
    <w:qFormat/>
    <w:rsid w:val="001E05DE"/>
    <w:pPr>
      <w:keepNext/>
      <w:spacing w:before="240" w:after="60"/>
      <w:outlineLvl w:val="0"/>
    </w:pPr>
    <w:rPr>
      <w:rFonts w:ascii="Arial" w:hAnsi="Arial" w:cs="Arial"/>
      <w:b/>
      <w:bCs/>
      <w:kern w:val="32"/>
      <w:sz w:val="32"/>
      <w:szCs w:val="32"/>
    </w:rPr>
  </w:style>
  <w:style w:type="paragraph" w:styleId="2">
    <w:name w:val="heading 2"/>
    <w:basedOn w:val="a"/>
    <w:next w:val="a"/>
    <w:qFormat/>
    <w:rsid w:val="001E05DE"/>
    <w:pPr>
      <w:keepNext/>
      <w:spacing w:before="240" w:after="60"/>
      <w:outlineLvl w:val="1"/>
    </w:pPr>
    <w:rPr>
      <w:rFonts w:ascii="Arial" w:hAnsi="Arial" w:cs="Arial"/>
      <w:b/>
      <w:bCs/>
      <w:i/>
      <w:iCs/>
      <w:sz w:val="28"/>
      <w:szCs w:val="28"/>
    </w:rPr>
  </w:style>
  <w:style w:type="paragraph" w:styleId="3">
    <w:name w:val="heading 3"/>
    <w:basedOn w:val="a"/>
    <w:next w:val="a"/>
    <w:qFormat/>
    <w:rsid w:val="001E05DE"/>
    <w:pPr>
      <w:keepNext/>
      <w:spacing w:before="240" w:after="60"/>
      <w:outlineLvl w:val="2"/>
    </w:pPr>
    <w:rPr>
      <w:rFonts w:ascii="Arial" w:hAnsi="Arial" w:cs="Arial"/>
      <w:b/>
      <w:bCs/>
      <w:sz w:val="26"/>
      <w:szCs w:val="26"/>
    </w:rPr>
  </w:style>
  <w:style w:type="paragraph" w:styleId="4">
    <w:name w:val="heading 4"/>
    <w:basedOn w:val="a"/>
    <w:next w:val="a"/>
    <w:qFormat/>
    <w:rsid w:val="001E05DE"/>
    <w:pPr>
      <w:keepNext/>
      <w:jc w:val="center"/>
      <w:outlineLvl w:val="3"/>
    </w:pPr>
    <w:rPr>
      <w:b/>
      <w:bCs/>
    </w:rPr>
  </w:style>
  <w:style w:type="paragraph" w:styleId="5">
    <w:name w:val="heading 5"/>
    <w:basedOn w:val="a"/>
    <w:next w:val="a"/>
    <w:qFormat/>
    <w:rsid w:val="001E05DE"/>
    <w:pPr>
      <w:keepNext/>
      <w:ind w:left="360" w:firstLine="709"/>
      <w:jc w:val="center"/>
      <w:outlineLvl w:val="4"/>
    </w:pPr>
    <w:rPr>
      <w:rFonts w:ascii="Bookman Old Style" w:hAnsi="Bookman Old Style"/>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E05DE"/>
    <w:pPr>
      <w:tabs>
        <w:tab w:val="center" w:pos="4677"/>
        <w:tab w:val="right" w:pos="9355"/>
      </w:tabs>
    </w:pPr>
  </w:style>
  <w:style w:type="character" w:styleId="a4">
    <w:name w:val="page number"/>
    <w:basedOn w:val="a0"/>
    <w:rsid w:val="001E05DE"/>
  </w:style>
  <w:style w:type="paragraph" w:styleId="a5">
    <w:name w:val="footer"/>
    <w:basedOn w:val="a"/>
    <w:rsid w:val="001E05DE"/>
    <w:pPr>
      <w:tabs>
        <w:tab w:val="center" w:pos="4677"/>
        <w:tab w:val="right" w:pos="9355"/>
      </w:tabs>
    </w:pPr>
  </w:style>
  <w:style w:type="paragraph" w:styleId="a6">
    <w:name w:val="Title"/>
    <w:basedOn w:val="a"/>
    <w:qFormat/>
    <w:rsid w:val="001E05DE"/>
    <w:pPr>
      <w:jc w:val="center"/>
    </w:pPr>
    <w:rPr>
      <w:b/>
      <w:bCs/>
      <w:sz w:val="28"/>
    </w:rPr>
  </w:style>
  <w:style w:type="paragraph" w:styleId="a7">
    <w:name w:val="Body Text"/>
    <w:basedOn w:val="a"/>
    <w:rsid w:val="001E05DE"/>
    <w:pPr>
      <w:jc w:val="center"/>
    </w:pPr>
    <w:rPr>
      <w:rFonts w:ascii="Bookman Old Style" w:hAnsi="Bookman Old Style"/>
      <w:b/>
      <w:bCs/>
      <w:sz w:val="48"/>
    </w:rPr>
  </w:style>
  <w:style w:type="paragraph" w:styleId="20">
    <w:name w:val="Body Text 2"/>
    <w:basedOn w:val="a"/>
    <w:rsid w:val="001E05DE"/>
    <w:pPr>
      <w:jc w:val="both"/>
    </w:pPr>
    <w:rPr>
      <w:rFonts w:ascii="Bookman Old Style" w:hAnsi="Bookman Old Style"/>
    </w:rPr>
  </w:style>
  <w:style w:type="paragraph" w:styleId="a8">
    <w:name w:val="Body Text Indent"/>
    <w:basedOn w:val="a"/>
    <w:rsid w:val="001E05DE"/>
    <w:pPr>
      <w:ind w:firstLine="709"/>
      <w:jc w:val="both"/>
    </w:pPr>
    <w:rPr>
      <w:rFonts w:ascii="Bookman Old Style" w:hAnsi="Bookman Old Style"/>
    </w:rPr>
  </w:style>
  <w:style w:type="paragraph" w:styleId="21">
    <w:name w:val="Body Text Indent 2"/>
    <w:basedOn w:val="a"/>
    <w:rsid w:val="001E05DE"/>
    <w:pPr>
      <w:ind w:firstLine="709"/>
      <w:jc w:val="center"/>
    </w:pPr>
    <w:rPr>
      <w:rFonts w:ascii="Bookman Old Style" w:hAnsi="Bookman Old Style"/>
      <w:b/>
      <w:bCs/>
      <w:sz w:val="32"/>
    </w:rPr>
  </w:style>
  <w:style w:type="paragraph" w:styleId="30">
    <w:name w:val="Body Text Indent 3"/>
    <w:basedOn w:val="a"/>
    <w:rsid w:val="001E05DE"/>
    <w:pPr>
      <w:ind w:left="360"/>
      <w:jc w:val="both"/>
    </w:pPr>
    <w:rPr>
      <w:rFonts w:ascii="Bookman Old Style" w:hAnsi="Bookman Old Sty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7272</Words>
  <Characters>41453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Структура</vt:lpstr>
    </vt:vector>
  </TitlesOfParts>
  <Company>Дома</Company>
  <LinksUpToDate>false</LinksUpToDate>
  <CharactersWithSpaces>48628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dc:title>
  <dc:subject/>
  <dc:creator>Седова Л.А.</dc:creator>
  <cp:keywords/>
  <cp:lastModifiedBy>XTreme</cp:lastModifiedBy>
  <cp:revision>3</cp:revision>
  <dcterms:created xsi:type="dcterms:W3CDTF">2008-10-15T13:56:00Z</dcterms:created>
  <dcterms:modified xsi:type="dcterms:W3CDTF">2010-01-26T17:33:00Z</dcterms:modified>
</cp:coreProperties>
</file>